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4C44" w14:textId="77777777" w:rsidR="004F0ADA" w:rsidRDefault="003830E2" w:rsidP="003830E2">
      <w:pPr>
        <w:spacing w:before="240" w:after="0" w:line="240" w:lineRule="auto"/>
        <w:jc w:val="center"/>
        <w:rPr>
          <w:rFonts w:ascii="Constantia" w:hAnsi="Constantia" w:cs="Times New Roman"/>
          <w:b/>
          <w:sz w:val="36"/>
          <w:szCs w:val="36"/>
          <w:u w:val="single"/>
        </w:rPr>
      </w:pPr>
      <w:r w:rsidRPr="00024B38">
        <w:rPr>
          <w:rFonts w:ascii="Constantia" w:hAnsi="Constantia" w:cs="Times New Roman"/>
          <w:b/>
          <w:sz w:val="36"/>
          <w:szCs w:val="36"/>
          <w:u w:val="single"/>
        </w:rPr>
        <w:t xml:space="preserve">REGULAMIN </w:t>
      </w:r>
      <w:r w:rsidR="00593F5F">
        <w:rPr>
          <w:rFonts w:ascii="Constantia" w:hAnsi="Constantia" w:cs="Times New Roman"/>
          <w:b/>
          <w:sz w:val="36"/>
          <w:szCs w:val="36"/>
          <w:u w:val="single"/>
        </w:rPr>
        <w:t xml:space="preserve">II EDYCJI </w:t>
      </w:r>
      <w:r w:rsidR="00CE7767">
        <w:rPr>
          <w:rFonts w:ascii="Constantia" w:hAnsi="Constantia" w:cs="Times New Roman"/>
          <w:b/>
          <w:sz w:val="36"/>
          <w:szCs w:val="36"/>
          <w:u w:val="single"/>
        </w:rPr>
        <w:t>GMINNEGO KONKURSU PLASTYCZNEGO</w:t>
      </w:r>
    </w:p>
    <w:p w14:paraId="639A8F8A" w14:textId="77777777" w:rsidR="00DB5A15" w:rsidRDefault="00DB5A15" w:rsidP="003830E2">
      <w:pPr>
        <w:spacing w:before="240" w:after="0" w:line="240" w:lineRule="auto"/>
        <w:jc w:val="center"/>
        <w:rPr>
          <w:rFonts w:ascii="Constantia" w:hAnsi="Constantia" w:cs="Times New Roman"/>
          <w:b/>
          <w:sz w:val="36"/>
          <w:szCs w:val="36"/>
          <w:u w:val="single"/>
        </w:rPr>
      </w:pPr>
      <w:r>
        <w:rPr>
          <w:rFonts w:ascii="Constantia" w:hAnsi="Constantia" w:cs="Times New Roman"/>
          <w:b/>
          <w:sz w:val="36"/>
          <w:szCs w:val="36"/>
          <w:u w:val="single"/>
        </w:rPr>
        <w:t>,,WOLNI OD UZALEŻNIEŃ"</w:t>
      </w:r>
    </w:p>
    <w:p w14:paraId="3B817BDF" w14:textId="77777777" w:rsidR="007863A0" w:rsidRDefault="007863A0" w:rsidP="003830E2">
      <w:pPr>
        <w:spacing w:before="240" w:after="0" w:line="240" w:lineRule="auto"/>
        <w:jc w:val="center"/>
        <w:rPr>
          <w:rFonts w:ascii="Constantia" w:hAnsi="Constantia" w:cs="Times New Roman"/>
          <w:b/>
          <w:sz w:val="36"/>
          <w:szCs w:val="36"/>
          <w:u w:val="single"/>
        </w:rPr>
      </w:pPr>
    </w:p>
    <w:p w14:paraId="7179F293" w14:textId="77777777" w:rsidR="004F0ADA" w:rsidRPr="007863A0" w:rsidRDefault="007863A0" w:rsidP="003830E2">
      <w:pPr>
        <w:spacing w:before="240" w:after="0" w:line="240" w:lineRule="auto"/>
        <w:jc w:val="center"/>
        <w:rPr>
          <w:rFonts w:ascii="Constantia" w:hAnsi="Constantia" w:cs="Times New Roman"/>
          <w:b/>
          <w:sz w:val="28"/>
          <w:szCs w:val="28"/>
          <w:u w:val="single"/>
        </w:rPr>
      </w:pPr>
      <w:r w:rsidRPr="007863A0">
        <w:rPr>
          <w:rFonts w:ascii="Constantia" w:hAnsi="Constantia" w:cs="Times New Roman"/>
          <w:b/>
          <w:sz w:val="28"/>
          <w:szCs w:val="28"/>
          <w:u w:val="single"/>
        </w:rPr>
        <w:t>TEMATY KONKURSOWE:</w:t>
      </w:r>
    </w:p>
    <w:p w14:paraId="6E5BE610" w14:textId="77777777" w:rsidR="003830E2" w:rsidRPr="00024B38" w:rsidRDefault="003830E2" w:rsidP="003830E2">
      <w:pPr>
        <w:spacing w:before="240" w:after="0" w:line="240" w:lineRule="auto"/>
        <w:jc w:val="center"/>
        <w:rPr>
          <w:rFonts w:ascii="Constantia" w:hAnsi="Constantia" w:cs="Times New Roman"/>
          <w:b/>
          <w:sz w:val="32"/>
          <w:szCs w:val="32"/>
        </w:rPr>
      </w:pPr>
    </w:p>
    <w:p w14:paraId="5695ECF8" w14:textId="77777777" w:rsidR="003830E2" w:rsidRPr="00024B38" w:rsidRDefault="00593F5F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  <w:r>
        <w:rPr>
          <w:rFonts w:ascii="Constantia" w:eastAsia="Times New Roman" w:hAnsi="Constantia" w:cs="Times New Roman"/>
          <w:b/>
          <w:sz w:val="28"/>
          <w:szCs w:val="28"/>
          <w:lang w:eastAsia="pl-PL"/>
        </w:rPr>
        <w:t>,, UZALEŻNIENIOM NIE MÓWIMY, ŻYĆ DŁUGO I ZDROWO MUSIMY</w:t>
      </w:r>
      <w:r w:rsidR="003830E2" w:rsidRPr="00024B38">
        <w:rPr>
          <w:rFonts w:ascii="Constantia" w:eastAsia="Times New Roman" w:hAnsi="Constantia" w:cs="Times New Roman"/>
          <w:b/>
          <w:sz w:val="28"/>
          <w:szCs w:val="28"/>
          <w:lang w:eastAsia="pl-PL"/>
        </w:rPr>
        <w:t>’’</w:t>
      </w:r>
    </w:p>
    <w:p w14:paraId="50B0DB5B" w14:textId="77777777" w:rsidR="00613208" w:rsidRPr="00024B38" w:rsidRDefault="00613208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  <w:r w:rsidRPr="00024B38">
        <w:rPr>
          <w:rFonts w:ascii="Constantia" w:eastAsia="Times New Roman" w:hAnsi="Constantia" w:cs="Times New Roman"/>
          <w:b/>
          <w:sz w:val="28"/>
          <w:szCs w:val="28"/>
          <w:lang w:eastAsia="pl-PL"/>
        </w:rPr>
        <w:t>promujący</w:t>
      </w:r>
      <w:r w:rsidRPr="00024B38">
        <w:rPr>
          <w:rFonts w:ascii="Constantia" w:eastAsia="Times New Roman" w:hAnsi="Constantia" w:cs="Times New Roman"/>
          <w:sz w:val="28"/>
          <w:szCs w:val="28"/>
          <w:lang w:eastAsia="pl-PL"/>
        </w:rPr>
        <w:t xml:space="preserve"> </w:t>
      </w:r>
      <w:r w:rsidRPr="00024B38">
        <w:rPr>
          <w:rFonts w:ascii="Constantia" w:eastAsia="Times New Roman" w:hAnsi="Constantia" w:cs="Times New Roman"/>
          <w:b/>
          <w:sz w:val="28"/>
          <w:szCs w:val="28"/>
          <w:lang w:eastAsia="pl-PL"/>
        </w:rPr>
        <w:t>zdrowy tryb życia wolny od uzależnień dla klas I-III</w:t>
      </w:r>
    </w:p>
    <w:p w14:paraId="2BDC162A" w14:textId="77777777" w:rsidR="00613208" w:rsidRPr="00024B38" w:rsidRDefault="00613208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</w:p>
    <w:p w14:paraId="354B1683" w14:textId="77777777" w:rsidR="003830E2" w:rsidRPr="00024B38" w:rsidRDefault="003830E2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  <w:r w:rsidRPr="00024B38">
        <w:rPr>
          <w:rFonts w:ascii="Constantia" w:eastAsia="Times New Roman" w:hAnsi="Constantia" w:cs="Times New Roman"/>
          <w:b/>
          <w:sz w:val="28"/>
          <w:szCs w:val="28"/>
          <w:lang w:eastAsia="pl-PL"/>
        </w:rPr>
        <w:t>oraz</w:t>
      </w:r>
    </w:p>
    <w:p w14:paraId="1CAB5D7C" w14:textId="77777777" w:rsidR="003830E2" w:rsidRPr="00024B38" w:rsidRDefault="00593F5F" w:rsidP="003830E2">
      <w:pPr>
        <w:spacing w:before="240"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  <w:r>
        <w:rPr>
          <w:rFonts w:ascii="Constantia" w:eastAsia="Times New Roman" w:hAnsi="Constantia" w:cs="Times New Roman"/>
          <w:b/>
          <w:sz w:val="28"/>
          <w:szCs w:val="28"/>
          <w:lang w:eastAsia="pl-PL"/>
        </w:rPr>
        <w:t>,,PRZYRZEKAMY OD NAŁOGÓW Z DALEKA SIĘ TRZYMAMY</w:t>
      </w:r>
      <w:r w:rsidR="003830E2" w:rsidRPr="00024B38">
        <w:rPr>
          <w:rFonts w:ascii="Constantia" w:eastAsia="Times New Roman" w:hAnsi="Constantia" w:cs="Times New Roman"/>
          <w:b/>
          <w:sz w:val="28"/>
          <w:szCs w:val="28"/>
          <w:lang w:eastAsia="pl-PL"/>
        </w:rPr>
        <w:t xml:space="preserve">” </w:t>
      </w:r>
    </w:p>
    <w:p w14:paraId="752E12DE" w14:textId="77777777" w:rsidR="004F0ADA" w:rsidRPr="00024B38" w:rsidRDefault="003830E2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  <w:r w:rsidRPr="00024B38">
        <w:rPr>
          <w:rFonts w:ascii="Constantia" w:eastAsia="Times New Roman" w:hAnsi="Constantia" w:cs="Times New Roman"/>
          <w:b/>
          <w:sz w:val="28"/>
          <w:szCs w:val="28"/>
          <w:lang w:eastAsia="pl-PL"/>
        </w:rPr>
        <w:t>promujący przeciwdziałania uzależnieniom dla klas IV –VI</w:t>
      </w:r>
      <w:r w:rsidR="00613208" w:rsidRPr="00024B38">
        <w:rPr>
          <w:rFonts w:ascii="Constantia" w:eastAsia="Times New Roman" w:hAnsi="Constantia" w:cs="Times New Roman"/>
          <w:b/>
          <w:sz w:val="28"/>
          <w:szCs w:val="28"/>
          <w:lang w:eastAsia="pl-PL"/>
        </w:rPr>
        <w:t>II</w:t>
      </w:r>
    </w:p>
    <w:p w14:paraId="0396D107" w14:textId="77777777" w:rsidR="00613208" w:rsidRPr="00024B38" w:rsidRDefault="00613208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</w:p>
    <w:p w14:paraId="4BDDAF1E" w14:textId="77777777" w:rsidR="00613208" w:rsidRPr="00024B38" w:rsidRDefault="00613208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</w:p>
    <w:p w14:paraId="1293E6DF" w14:textId="77777777" w:rsidR="00613208" w:rsidRPr="00024B38" w:rsidRDefault="00613208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</w:p>
    <w:p w14:paraId="4F0CABBD" w14:textId="77777777" w:rsidR="00613208" w:rsidRPr="00024B38" w:rsidRDefault="00613208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</w:p>
    <w:p w14:paraId="34254A60" w14:textId="77777777" w:rsidR="00613208" w:rsidRPr="00024B38" w:rsidRDefault="00613208" w:rsidP="003830E2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8"/>
          <w:szCs w:val="28"/>
          <w:lang w:eastAsia="pl-PL"/>
        </w:rPr>
      </w:pPr>
    </w:p>
    <w:p w14:paraId="15A3211D" w14:textId="77777777" w:rsidR="00613208" w:rsidRPr="00024B38" w:rsidRDefault="00613208" w:rsidP="00613208">
      <w:pPr>
        <w:spacing w:after="0" w:line="240" w:lineRule="auto"/>
        <w:rPr>
          <w:rFonts w:ascii="Constantia" w:eastAsia="Times New Roman" w:hAnsi="Constantia" w:cs="Times New Roman"/>
          <w:b/>
          <w:sz w:val="28"/>
          <w:szCs w:val="28"/>
          <w:u w:val="single"/>
          <w:lang w:eastAsia="pl-PL"/>
        </w:rPr>
      </w:pPr>
      <w:r w:rsidRPr="00024B38">
        <w:rPr>
          <w:rFonts w:ascii="Constantia" w:eastAsia="Times New Roman" w:hAnsi="Constantia" w:cs="Times New Roman"/>
          <w:b/>
          <w:sz w:val="28"/>
          <w:szCs w:val="28"/>
          <w:u w:val="single"/>
          <w:lang w:eastAsia="pl-PL"/>
        </w:rPr>
        <w:t>Organizatorzy konkursu:</w:t>
      </w:r>
    </w:p>
    <w:p w14:paraId="2E3A2004" w14:textId="77777777" w:rsidR="00613208" w:rsidRPr="00024B38" w:rsidRDefault="00613208" w:rsidP="004F0ADA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</w:p>
    <w:p w14:paraId="06EB0210" w14:textId="77777777" w:rsidR="004F0ADA" w:rsidRPr="00024B38" w:rsidRDefault="004F0ADA" w:rsidP="004F0ADA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</w:p>
    <w:p w14:paraId="00BAD3AB" w14:textId="77777777" w:rsidR="00F57090" w:rsidRDefault="00F57090" w:rsidP="004F0ADA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  <w:r>
        <w:rPr>
          <w:rFonts w:ascii="Constantia" w:hAnsi="Constantia" w:cs="Times New Roman"/>
          <w:b/>
          <w:sz w:val="32"/>
          <w:szCs w:val="32"/>
        </w:rPr>
        <w:t xml:space="preserve">Burmistrz Myśliborza </w:t>
      </w:r>
      <w:r w:rsidR="00EC0A70" w:rsidRPr="00024B38">
        <w:rPr>
          <w:rFonts w:ascii="Constantia" w:hAnsi="Constantia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5AC3D04E" wp14:editId="251B2C4F">
            <wp:simplePos x="0" y="0"/>
            <wp:positionH relativeFrom="column">
              <wp:posOffset>-718820</wp:posOffset>
            </wp:positionH>
            <wp:positionV relativeFrom="paragraph">
              <wp:posOffset>117475</wp:posOffset>
            </wp:positionV>
            <wp:extent cx="2000250" cy="1228725"/>
            <wp:effectExtent l="19050" t="0" r="0" b="0"/>
            <wp:wrapNone/>
            <wp:docPr id="2" name="Obraz 1" descr="logo_naglow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aglowek.png"/>
                    <pic:cNvPicPr/>
                  </pic:nvPicPr>
                  <pic:blipFill>
                    <a:blip r:embed="rId7" cstate="print"/>
                    <a:srcRect l="37025" r="16859" b="4083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hAnsi="Constantia" w:cs="Times New Roman"/>
          <w:b/>
          <w:sz w:val="32"/>
          <w:szCs w:val="32"/>
        </w:rPr>
        <w:t xml:space="preserve">i </w:t>
      </w:r>
      <w:r w:rsidR="00EC0A70" w:rsidRPr="00024B38">
        <w:rPr>
          <w:rFonts w:ascii="Constantia" w:hAnsi="Constantia" w:cs="Times New Roman"/>
          <w:b/>
          <w:sz w:val="32"/>
          <w:szCs w:val="32"/>
        </w:rPr>
        <w:t xml:space="preserve">Gminna Komisja </w:t>
      </w:r>
    </w:p>
    <w:p w14:paraId="1A56EEE9" w14:textId="77777777" w:rsidR="00EC0A70" w:rsidRPr="00024B38" w:rsidRDefault="00EC0A70" w:rsidP="004F0ADA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  <w:r w:rsidRPr="00024B38">
        <w:rPr>
          <w:rFonts w:ascii="Constantia" w:hAnsi="Constantia" w:cs="Times New Roman"/>
          <w:b/>
          <w:sz w:val="32"/>
          <w:szCs w:val="32"/>
        </w:rPr>
        <w:t>Rozwiązywania Problemów</w:t>
      </w:r>
    </w:p>
    <w:p w14:paraId="1418256F" w14:textId="77777777" w:rsidR="00EC0A70" w:rsidRPr="00024B38" w:rsidRDefault="00EC0A70" w:rsidP="004F0ADA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  <w:r w:rsidRPr="00024B38">
        <w:rPr>
          <w:rFonts w:ascii="Constantia" w:hAnsi="Constantia" w:cs="Times New Roman"/>
          <w:b/>
          <w:sz w:val="32"/>
          <w:szCs w:val="32"/>
        </w:rPr>
        <w:t>Alkoholowych w Myśliborzu</w:t>
      </w:r>
    </w:p>
    <w:p w14:paraId="7D60C88F" w14:textId="77777777" w:rsidR="00EC0A70" w:rsidRPr="00024B38" w:rsidRDefault="00EC0A70" w:rsidP="004F0ADA">
      <w:pPr>
        <w:spacing w:after="0"/>
        <w:jc w:val="center"/>
        <w:rPr>
          <w:rFonts w:ascii="Constantia" w:hAnsi="Constantia" w:cs="Times New Roman"/>
          <w:sz w:val="24"/>
          <w:szCs w:val="24"/>
        </w:rPr>
      </w:pPr>
      <w:r w:rsidRPr="00024B38">
        <w:rPr>
          <w:rFonts w:ascii="Constantia" w:hAnsi="Constantia" w:cs="Times New Roman"/>
          <w:sz w:val="24"/>
          <w:szCs w:val="24"/>
        </w:rPr>
        <w:t>ul.</w:t>
      </w:r>
      <w:r w:rsidR="00613208" w:rsidRPr="00024B38">
        <w:rPr>
          <w:rFonts w:ascii="Constantia" w:hAnsi="Constantia" w:cs="Times New Roman"/>
          <w:sz w:val="24"/>
          <w:szCs w:val="24"/>
        </w:rPr>
        <w:t xml:space="preserve"> </w:t>
      </w:r>
      <w:r w:rsidRPr="00024B38">
        <w:rPr>
          <w:rFonts w:ascii="Constantia" w:hAnsi="Constantia" w:cs="Times New Roman"/>
          <w:sz w:val="24"/>
          <w:szCs w:val="24"/>
        </w:rPr>
        <w:t>Rynek im. Jana Pawła II 1</w:t>
      </w:r>
      <w:r w:rsidRPr="00024B38">
        <w:rPr>
          <w:rFonts w:ascii="Constantia" w:hAnsi="Constantia" w:cs="Times New Roman"/>
          <w:sz w:val="24"/>
          <w:szCs w:val="24"/>
        </w:rPr>
        <w:br/>
        <w:t>74-300 Myślibórz</w:t>
      </w:r>
    </w:p>
    <w:p w14:paraId="04FB051C" w14:textId="77777777" w:rsidR="00613208" w:rsidRPr="00024B38" w:rsidRDefault="00613208" w:rsidP="004F0ADA">
      <w:pPr>
        <w:spacing w:after="0"/>
        <w:jc w:val="center"/>
        <w:rPr>
          <w:rFonts w:ascii="Constantia" w:hAnsi="Constantia" w:cs="Times New Roman"/>
          <w:sz w:val="24"/>
          <w:szCs w:val="24"/>
        </w:rPr>
      </w:pPr>
      <w:r w:rsidRPr="00024B38">
        <w:rPr>
          <w:rFonts w:ascii="Constantia" w:hAnsi="Constantia" w:cs="Times New Roman"/>
          <w:sz w:val="24"/>
          <w:szCs w:val="24"/>
        </w:rPr>
        <w:t xml:space="preserve">e-mail: </w:t>
      </w:r>
      <w:hyperlink r:id="rId8" w:history="1">
        <w:r w:rsidRPr="00024B38">
          <w:rPr>
            <w:rStyle w:val="Hipercze"/>
            <w:rFonts w:ascii="Constantia" w:hAnsi="Constantia" w:cs="Times New Roman"/>
            <w:sz w:val="24"/>
            <w:szCs w:val="24"/>
          </w:rPr>
          <w:t>pełnomocnik.um@mysliborz.pl</w:t>
        </w:r>
      </w:hyperlink>
    </w:p>
    <w:p w14:paraId="2CFFB54D" w14:textId="08271088" w:rsidR="00613208" w:rsidRDefault="00613208" w:rsidP="004F0ADA">
      <w:pPr>
        <w:spacing w:after="0"/>
        <w:jc w:val="center"/>
        <w:rPr>
          <w:rStyle w:val="Pogrubienie"/>
          <w:rFonts w:ascii="Constantia" w:hAnsi="Constantia"/>
          <w:b w:val="0"/>
        </w:rPr>
      </w:pPr>
      <w:r w:rsidRPr="00024B38">
        <w:rPr>
          <w:rFonts w:ascii="Constantia" w:hAnsi="Constantia" w:cs="Times New Roman"/>
          <w:sz w:val="24"/>
          <w:szCs w:val="24"/>
        </w:rPr>
        <w:t xml:space="preserve">Tel. </w:t>
      </w:r>
      <w:r w:rsidRPr="00024B38">
        <w:rPr>
          <w:rStyle w:val="Pogrubienie"/>
          <w:rFonts w:ascii="Constantia" w:hAnsi="Constantia"/>
          <w:b w:val="0"/>
        </w:rPr>
        <w:t>7</w:t>
      </w:r>
      <w:r w:rsidR="00C334A9">
        <w:rPr>
          <w:rStyle w:val="Pogrubienie"/>
          <w:rFonts w:ascii="Constantia" w:hAnsi="Constantia"/>
          <w:b w:val="0"/>
        </w:rPr>
        <w:t>22 290 350</w:t>
      </w:r>
    </w:p>
    <w:p w14:paraId="68DB124D" w14:textId="77777777" w:rsidR="00F57090" w:rsidRPr="00024B38" w:rsidRDefault="00F57090" w:rsidP="004F0ADA">
      <w:pPr>
        <w:spacing w:after="0"/>
        <w:jc w:val="center"/>
        <w:rPr>
          <w:rFonts w:ascii="Constantia" w:hAnsi="Constantia" w:cs="Times New Roman"/>
          <w:b/>
          <w:sz w:val="24"/>
          <w:szCs w:val="24"/>
        </w:rPr>
      </w:pPr>
    </w:p>
    <w:p w14:paraId="375A112E" w14:textId="77777777" w:rsidR="003830E2" w:rsidRDefault="00F57090" w:rsidP="004F0ADA">
      <w:pPr>
        <w:spacing w:after="0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oraz</w:t>
      </w:r>
    </w:p>
    <w:p w14:paraId="1551D932" w14:textId="77777777" w:rsidR="00F57090" w:rsidRPr="00024B38" w:rsidRDefault="00F57090" w:rsidP="004F0ADA">
      <w:pPr>
        <w:spacing w:after="0"/>
        <w:jc w:val="center"/>
        <w:rPr>
          <w:rFonts w:ascii="Constantia" w:hAnsi="Constantia" w:cs="Times New Roman"/>
          <w:sz w:val="24"/>
          <w:szCs w:val="24"/>
        </w:rPr>
      </w:pPr>
    </w:p>
    <w:p w14:paraId="00061195" w14:textId="77777777" w:rsidR="00F57090" w:rsidRPr="00024B38" w:rsidRDefault="00F57090" w:rsidP="00F57090">
      <w:pPr>
        <w:spacing w:after="0"/>
        <w:jc w:val="center"/>
        <w:rPr>
          <w:rFonts w:ascii="Constantia" w:hAnsi="Constantia" w:cs="Times New Roman"/>
          <w:b/>
          <w:sz w:val="32"/>
          <w:szCs w:val="32"/>
        </w:rPr>
      </w:pPr>
      <w:r w:rsidRPr="00024B38">
        <w:rPr>
          <w:rFonts w:ascii="Constantia" w:hAnsi="Constantia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1" locked="0" layoutInCell="1" allowOverlap="1" wp14:anchorId="1E7FA2BA" wp14:editId="21926CC0">
            <wp:simplePos x="0" y="0"/>
            <wp:positionH relativeFrom="column">
              <wp:posOffset>-566420</wp:posOffset>
            </wp:positionH>
            <wp:positionV relativeFrom="paragraph">
              <wp:posOffset>-194945</wp:posOffset>
            </wp:positionV>
            <wp:extent cx="1009650" cy="1009650"/>
            <wp:effectExtent l="0" t="0" r="0" b="0"/>
            <wp:wrapNone/>
            <wp:docPr id="5" name="Obraz 0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24B38">
        <w:rPr>
          <w:rFonts w:ascii="Constantia" w:hAnsi="Constantia" w:cs="Times New Roman"/>
          <w:b/>
          <w:sz w:val="32"/>
          <w:szCs w:val="32"/>
        </w:rPr>
        <w:t>Miejska i Powiatowa Biblioteka Publiczna</w:t>
      </w:r>
    </w:p>
    <w:p w14:paraId="03DD405F" w14:textId="77777777" w:rsidR="00F57090" w:rsidRPr="00024B38" w:rsidRDefault="00F57090" w:rsidP="00F57090">
      <w:pPr>
        <w:spacing w:after="0"/>
        <w:jc w:val="center"/>
        <w:rPr>
          <w:rFonts w:ascii="Constantia" w:hAnsi="Constantia" w:cs="Times New Roman"/>
          <w:sz w:val="24"/>
          <w:szCs w:val="24"/>
        </w:rPr>
      </w:pPr>
      <w:r w:rsidRPr="00024B38">
        <w:rPr>
          <w:rFonts w:ascii="Constantia" w:hAnsi="Constantia" w:cs="Times New Roman"/>
          <w:sz w:val="24"/>
          <w:szCs w:val="24"/>
        </w:rPr>
        <w:t>ul. Armii Polskiej 16</w:t>
      </w:r>
    </w:p>
    <w:p w14:paraId="59FB3BAD" w14:textId="77777777" w:rsidR="00F57090" w:rsidRPr="00024B38" w:rsidRDefault="00F57090" w:rsidP="00F57090">
      <w:pPr>
        <w:spacing w:after="0"/>
        <w:jc w:val="center"/>
        <w:rPr>
          <w:rFonts w:ascii="Constantia" w:hAnsi="Constantia" w:cs="Times New Roman"/>
          <w:sz w:val="24"/>
          <w:szCs w:val="24"/>
        </w:rPr>
      </w:pPr>
      <w:r w:rsidRPr="00024B38">
        <w:rPr>
          <w:rFonts w:ascii="Constantia" w:hAnsi="Constantia" w:cs="Times New Roman"/>
          <w:sz w:val="24"/>
          <w:szCs w:val="24"/>
        </w:rPr>
        <w:t>74-300 Myślibórz</w:t>
      </w:r>
    </w:p>
    <w:p w14:paraId="162D4811" w14:textId="77777777" w:rsidR="00F57090" w:rsidRPr="00024B38" w:rsidRDefault="00F57090" w:rsidP="00F57090">
      <w:pPr>
        <w:spacing w:after="0"/>
        <w:jc w:val="center"/>
        <w:rPr>
          <w:rFonts w:ascii="Constantia" w:hAnsi="Constantia" w:cs="Times New Roman"/>
          <w:sz w:val="24"/>
          <w:szCs w:val="24"/>
        </w:rPr>
      </w:pPr>
      <w:r w:rsidRPr="00024B38">
        <w:rPr>
          <w:rFonts w:ascii="Constantia" w:hAnsi="Constantia" w:cs="Times New Roman"/>
          <w:sz w:val="24"/>
          <w:szCs w:val="24"/>
        </w:rPr>
        <w:t xml:space="preserve">e-mail: </w:t>
      </w:r>
      <w:hyperlink r:id="rId10" w:history="1">
        <w:r w:rsidRPr="00024B38">
          <w:rPr>
            <w:rStyle w:val="Hipercze"/>
            <w:rFonts w:ascii="Constantia" w:hAnsi="Constantia" w:cs="Times New Roman"/>
            <w:sz w:val="24"/>
            <w:szCs w:val="24"/>
          </w:rPr>
          <w:t>biblioteka.myslibor@wp.pl</w:t>
        </w:r>
      </w:hyperlink>
    </w:p>
    <w:p w14:paraId="62326ADF" w14:textId="77777777" w:rsidR="003830E2" w:rsidRPr="00F57090" w:rsidRDefault="00F57090" w:rsidP="003830E2">
      <w:pPr>
        <w:spacing w:after="0"/>
        <w:jc w:val="center"/>
        <w:rPr>
          <w:rFonts w:ascii="Constantia" w:hAnsi="Constantia" w:cs="Times New Roman"/>
          <w:sz w:val="24"/>
          <w:szCs w:val="24"/>
        </w:rPr>
      </w:pPr>
      <w:r w:rsidRPr="00024B38">
        <w:rPr>
          <w:rFonts w:ascii="Constantia" w:hAnsi="Constantia" w:cs="Times New Roman"/>
          <w:sz w:val="24"/>
          <w:szCs w:val="24"/>
        </w:rPr>
        <w:t>Tel. 510-475-963</w:t>
      </w:r>
    </w:p>
    <w:p w14:paraId="433ADDC7" w14:textId="77777777" w:rsidR="0065741B" w:rsidRPr="00024B38" w:rsidRDefault="0065741B" w:rsidP="00A91BBB">
      <w:pPr>
        <w:spacing w:after="0"/>
        <w:rPr>
          <w:rFonts w:ascii="Constantia" w:hAnsi="Constantia" w:cs="Times New Roman"/>
          <w:b/>
          <w:sz w:val="28"/>
          <w:szCs w:val="28"/>
          <w:u w:val="single"/>
        </w:rPr>
      </w:pPr>
    </w:p>
    <w:p w14:paraId="445B034B" w14:textId="77777777" w:rsidR="00613208" w:rsidRPr="00024B38" w:rsidRDefault="007863A0" w:rsidP="00A91BBB">
      <w:pPr>
        <w:spacing w:after="0"/>
        <w:rPr>
          <w:rFonts w:ascii="Constantia" w:hAnsi="Constantia" w:cs="Times New Roman"/>
          <w:b/>
          <w:sz w:val="28"/>
          <w:szCs w:val="28"/>
          <w:u w:val="single"/>
        </w:rPr>
      </w:pPr>
      <w:r>
        <w:rPr>
          <w:rFonts w:ascii="Constantia" w:hAnsi="Constantia" w:cs="Times New Roman"/>
          <w:b/>
          <w:sz w:val="28"/>
          <w:szCs w:val="28"/>
          <w:u w:val="single"/>
        </w:rPr>
        <w:t>Cele konkursu</w:t>
      </w:r>
      <w:r w:rsidR="00A91BBB" w:rsidRPr="00024B38">
        <w:rPr>
          <w:rFonts w:ascii="Constantia" w:hAnsi="Constantia" w:cs="Times New Roman"/>
          <w:b/>
          <w:sz w:val="28"/>
          <w:szCs w:val="28"/>
          <w:u w:val="single"/>
        </w:rPr>
        <w:t>:</w:t>
      </w:r>
    </w:p>
    <w:p w14:paraId="729A3294" w14:textId="77777777" w:rsidR="00A91BBB" w:rsidRPr="00024B38" w:rsidRDefault="00A91BBB" w:rsidP="00A91BBB">
      <w:pPr>
        <w:spacing w:after="0"/>
        <w:rPr>
          <w:rFonts w:ascii="Constantia" w:hAnsi="Constantia" w:cs="Times New Roman"/>
          <w:b/>
          <w:sz w:val="28"/>
          <w:szCs w:val="28"/>
          <w:u w:val="single"/>
        </w:rPr>
      </w:pPr>
    </w:p>
    <w:p w14:paraId="20934BE8" w14:textId="77777777" w:rsidR="00A91BBB" w:rsidRPr="00593F5F" w:rsidRDefault="00A91BBB" w:rsidP="00F65778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Constantia" w:hAnsi="Constantia" w:cs="Times New Roman"/>
          <w:sz w:val="24"/>
          <w:szCs w:val="24"/>
        </w:rPr>
      </w:pPr>
      <w:r w:rsidRPr="00024B38">
        <w:rPr>
          <w:rStyle w:val="markedcontent"/>
          <w:rFonts w:ascii="Constantia" w:hAnsi="Constantia" w:cs="Arial"/>
          <w:sz w:val="24"/>
          <w:szCs w:val="24"/>
        </w:rPr>
        <w:t>Promowanie zdrowego trybu życia wolnego od uzależnień,</w:t>
      </w:r>
    </w:p>
    <w:p w14:paraId="4DD3CBBD" w14:textId="77777777" w:rsidR="00593F5F" w:rsidRPr="00593F5F" w:rsidRDefault="00593F5F" w:rsidP="00F65778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Constantia" w:hAnsi="Constantia" w:cs="Times New Roman"/>
          <w:sz w:val="24"/>
          <w:szCs w:val="24"/>
        </w:rPr>
      </w:pPr>
      <w:r>
        <w:rPr>
          <w:rStyle w:val="markedcontent"/>
          <w:rFonts w:ascii="Constantia" w:hAnsi="Constantia" w:cs="Arial"/>
          <w:sz w:val="24"/>
          <w:szCs w:val="24"/>
        </w:rPr>
        <w:t>Wdrażanie do twórczego i krytycznego myślenia,</w:t>
      </w:r>
    </w:p>
    <w:p w14:paraId="513BDDF0" w14:textId="77777777" w:rsidR="00593F5F" w:rsidRPr="00024B38" w:rsidRDefault="00593F5F" w:rsidP="00F65778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Constantia" w:hAnsi="Constantia" w:cs="Times New Roman"/>
          <w:sz w:val="24"/>
          <w:szCs w:val="24"/>
        </w:rPr>
      </w:pPr>
      <w:r>
        <w:rPr>
          <w:rStyle w:val="markedcontent"/>
          <w:rFonts w:ascii="Constantia" w:hAnsi="Constantia" w:cs="Arial"/>
          <w:sz w:val="24"/>
          <w:szCs w:val="24"/>
        </w:rPr>
        <w:t>Wykształcenie wśród dzieci zachowań asertywnych, koleżeństwa, współpracy</w:t>
      </w:r>
      <w:r w:rsidR="00D42AEB">
        <w:rPr>
          <w:rStyle w:val="markedcontent"/>
          <w:rFonts w:ascii="Constantia" w:hAnsi="Constantia" w:cs="Arial"/>
          <w:sz w:val="24"/>
          <w:szCs w:val="24"/>
        </w:rPr>
        <w:t>, dobrej komunikacji, wrażliwość na krzywdę i zło oraz potrzeby drugiego człowieka,</w:t>
      </w:r>
    </w:p>
    <w:p w14:paraId="00BE1696" w14:textId="77777777" w:rsidR="00A91BBB" w:rsidRPr="00024B38" w:rsidRDefault="00A91BBB" w:rsidP="00F65778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 w:cs="Times New Roman"/>
          <w:sz w:val="24"/>
          <w:szCs w:val="24"/>
        </w:rPr>
      </w:pPr>
      <w:r w:rsidRPr="00024B38">
        <w:rPr>
          <w:rStyle w:val="markedcontent"/>
          <w:rFonts w:ascii="Constantia" w:hAnsi="Constantia" w:cs="Arial"/>
          <w:sz w:val="24"/>
          <w:szCs w:val="24"/>
        </w:rPr>
        <w:t>Promowanie profilaktyki uzależnień od alk</w:t>
      </w:r>
      <w:r w:rsidR="00D42AEB">
        <w:rPr>
          <w:rStyle w:val="markedcontent"/>
          <w:rFonts w:ascii="Constantia" w:hAnsi="Constantia" w:cs="Arial"/>
          <w:sz w:val="24"/>
          <w:szCs w:val="24"/>
        </w:rPr>
        <w:t>oholu, narkotyków, uzależnień behawioralnych</w:t>
      </w:r>
      <w:r w:rsidRPr="00024B38">
        <w:rPr>
          <w:rStyle w:val="markedcontent"/>
          <w:rFonts w:ascii="Constantia" w:hAnsi="Constantia" w:cs="Arial"/>
          <w:sz w:val="24"/>
          <w:szCs w:val="24"/>
        </w:rPr>
        <w:t xml:space="preserve"> wśród młodzieży,</w:t>
      </w:r>
    </w:p>
    <w:p w14:paraId="1775162B" w14:textId="77777777" w:rsidR="00A91BBB" w:rsidRPr="00024B38" w:rsidRDefault="00A91BBB" w:rsidP="00F65778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 w:cs="Times New Roman"/>
          <w:sz w:val="24"/>
          <w:szCs w:val="24"/>
        </w:rPr>
      </w:pPr>
      <w:r w:rsidRPr="00024B38">
        <w:rPr>
          <w:rStyle w:val="markedcontent"/>
          <w:rFonts w:ascii="Constantia" w:hAnsi="Constantia" w:cs="Arial"/>
          <w:sz w:val="24"/>
          <w:szCs w:val="24"/>
        </w:rPr>
        <w:t>Promowanie pozytywnych wzorców zachowań, alternatywnych form spędzania czasu,</w:t>
      </w:r>
      <w:r w:rsidRPr="00024B38">
        <w:rPr>
          <w:rFonts w:ascii="Constantia" w:hAnsi="Constantia" w:cs="Times New Roman"/>
          <w:sz w:val="24"/>
          <w:szCs w:val="24"/>
        </w:rPr>
        <w:t xml:space="preserve"> </w:t>
      </w:r>
      <w:r w:rsidRPr="00024B38">
        <w:rPr>
          <w:rStyle w:val="markedcontent"/>
          <w:rFonts w:ascii="Constantia" w:hAnsi="Constantia" w:cs="Arial"/>
          <w:sz w:val="24"/>
          <w:szCs w:val="24"/>
        </w:rPr>
        <w:t>postaw społecznych i relacji międzyludzkich, które są czynnikami chroniącymi przed</w:t>
      </w:r>
      <w:r w:rsidRPr="00024B38">
        <w:rPr>
          <w:rFonts w:ascii="Constantia" w:hAnsi="Constantia"/>
          <w:sz w:val="24"/>
          <w:szCs w:val="24"/>
        </w:rPr>
        <w:t xml:space="preserve"> </w:t>
      </w:r>
      <w:r w:rsidRPr="00024B38">
        <w:rPr>
          <w:rStyle w:val="markedcontent"/>
          <w:rFonts w:ascii="Constantia" w:hAnsi="Constantia" w:cs="Arial"/>
          <w:sz w:val="24"/>
          <w:szCs w:val="24"/>
        </w:rPr>
        <w:t>popadaniem w uzależnienia,</w:t>
      </w:r>
    </w:p>
    <w:p w14:paraId="01E02068" w14:textId="77777777" w:rsidR="00A91BBB" w:rsidRPr="00024B38" w:rsidRDefault="00A91BBB" w:rsidP="00F65778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 w:cs="Times New Roman"/>
          <w:sz w:val="24"/>
          <w:szCs w:val="24"/>
        </w:rPr>
      </w:pPr>
      <w:r w:rsidRPr="00024B38">
        <w:rPr>
          <w:rStyle w:val="markedcontent"/>
          <w:rFonts w:ascii="Constantia" w:hAnsi="Constantia" w:cs="Arial"/>
          <w:sz w:val="24"/>
          <w:szCs w:val="24"/>
        </w:rPr>
        <w:t>Podnoszenie świadomości wśród młodzieży na temat negatywnych konsekwencji</w:t>
      </w:r>
      <w:r w:rsidR="00186935">
        <w:rPr>
          <w:rFonts w:ascii="Constantia" w:hAnsi="Constantia"/>
          <w:sz w:val="24"/>
          <w:szCs w:val="24"/>
        </w:rPr>
        <w:t xml:space="preserve"> </w:t>
      </w:r>
      <w:r w:rsidRPr="00024B38">
        <w:rPr>
          <w:rStyle w:val="markedcontent"/>
          <w:rFonts w:ascii="Constantia" w:hAnsi="Constantia" w:cs="Arial"/>
          <w:sz w:val="24"/>
          <w:szCs w:val="24"/>
        </w:rPr>
        <w:t>wynikających z używania nikotyny, alkoholu, środków psychoaktywnych</w:t>
      </w:r>
      <w:r w:rsidR="00186935">
        <w:rPr>
          <w:rStyle w:val="markedcontent"/>
          <w:rFonts w:ascii="Constantia" w:hAnsi="Constantia" w:cs="Arial"/>
          <w:sz w:val="24"/>
          <w:szCs w:val="24"/>
        </w:rPr>
        <w:t xml:space="preserve"> </w:t>
      </w:r>
      <w:r w:rsidRPr="00024B38">
        <w:rPr>
          <w:rStyle w:val="markedcontent"/>
          <w:rFonts w:ascii="Constantia" w:hAnsi="Constantia" w:cs="Arial"/>
          <w:sz w:val="24"/>
          <w:szCs w:val="24"/>
        </w:rPr>
        <w:t>w szczególności narkotyków i dopalaczy,</w:t>
      </w:r>
    </w:p>
    <w:p w14:paraId="0E47D7EA" w14:textId="77777777" w:rsidR="00613208" w:rsidRPr="00024B38" w:rsidRDefault="00A91BBB" w:rsidP="00F65778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Constantia" w:hAnsi="Constantia" w:cs="Times New Roman"/>
          <w:sz w:val="24"/>
          <w:szCs w:val="24"/>
        </w:rPr>
      </w:pPr>
      <w:r w:rsidRPr="00024B38">
        <w:rPr>
          <w:rStyle w:val="markedcontent"/>
          <w:rFonts w:ascii="Constantia" w:hAnsi="Constantia" w:cs="Arial"/>
          <w:sz w:val="24"/>
          <w:szCs w:val="24"/>
        </w:rPr>
        <w:t>Rozwijanie kreatywności oraz umiejętności plastycznych.</w:t>
      </w:r>
    </w:p>
    <w:p w14:paraId="7532E896" w14:textId="77777777" w:rsidR="00A91BBB" w:rsidRPr="00024B38" w:rsidRDefault="00A91BBB" w:rsidP="00A91BBB">
      <w:pPr>
        <w:spacing w:after="0"/>
        <w:rPr>
          <w:rStyle w:val="markedcontent"/>
          <w:rFonts w:ascii="Constantia" w:hAnsi="Constantia" w:cs="Times New Roman"/>
          <w:sz w:val="24"/>
          <w:szCs w:val="24"/>
        </w:rPr>
      </w:pPr>
    </w:p>
    <w:p w14:paraId="3D11C102" w14:textId="77777777" w:rsidR="00A91BBB" w:rsidRPr="00024B38" w:rsidRDefault="00A91BBB" w:rsidP="00A91BBB">
      <w:pPr>
        <w:spacing w:after="0"/>
        <w:rPr>
          <w:rStyle w:val="markedcontent"/>
          <w:rFonts w:ascii="Constantia" w:hAnsi="Constantia" w:cs="Times New Roman"/>
          <w:b/>
          <w:sz w:val="28"/>
          <w:szCs w:val="28"/>
          <w:u w:val="single"/>
        </w:rPr>
      </w:pPr>
      <w:r w:rsidRPr="00024B38">
        <w:rPr>
          <w:rStyle w:val="markedcontent"/>
          <w:rFonts w:ascii="Constantia" w:hAnsi="Constantia" w:cs="Times New Roman"/>
          <w:b/>
          <w:sz w:val="28"/>
          <w:szCs w:val="28"/>
          <w:u w:val="single"/>
        </w:rPr>
        <w:t>Uczestnicy:</w:t>
      </w:r>
    </w:p>
    <w:p w14:paraId="6D264B5B" w14:textId="77777777" w:rsidR="00A91BBB" w:rsidRPr="00024B38" w:rsidRDefault="00A91BBB" w:rsidP="00A91BBB">
      <w:pPr>
        <w:spacing w:after="0"/>
        <w:rPr>
          <w:rStyle w:val="markedcontent"/>
          <w:rFonts w:ascii="Constantia" w:hAnsi="Constantia" w:cs="Times New Roman"/>
          <w:sz w:val="24"/>
          <w:szCs w:val="24"/>
        </w:rPr>
      </w:pPr>
    </w:p>
    <w:p w14:paraId="7125D5E5" w14:textId="77777777" w:rsidR="00A91BBB" w:rsidRPr="00186935" w:rsidRDefault="00A91BBB" w:rsidP="00F657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nstantia" w:eastAsia="Times New Roman" w:hAnsi="Constantia" w:cs="Times New Roman"/>
          <w:b/>
          <w:sz w:val="24"/>
          <w:szCs w:val="24"/>
          <w:lang w:eastAsia="pl-PL"/>
        </w:rPr>
      </w:pPr>
      <w:r w:rsidRPr="00024B38">
        <w:rPr>
          <w:rStyle w:val="markedcontent"/>
          <w:rFonts w:ascii="Constantia" w:hAnsi="Constantia" w:cs="Arial"/>
          <w:sz w:val="24"/>
          <w:szCs w:val="24"/>
        </w:rPr>
        <w:t xml:space="preserve">Konkurs </w:t>
      </w:r>
      <w:r w:rsidR="00D42AEB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,,</w:t>
      </w:r>
      <w:r w:rsidR="00D42AEB" w:rsidRPr="00D42AEB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UZALEŻNIENIOM NIE MÓWIMY, ŻYĆ DŁUGO I ZDROWO MUSIMY"</w:t>
      </w:r>
      <w:r w:rsidR="00D42AEB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 xml:space="preserve"> </w:t>
      </w:r>
      <w:r w:rsidRPr="00024B38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promujący</w:t>
      </w:r>
      <w:r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 </w:t>
      </w:r>
      <w:r w:rsidRPr="00024B38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 xml:space="preserve">zdrowy tryb życia wolny od uzależnień kierowany jest dla uczniów </w:t>
      </w:r>
      <w:r w:rsidRPr="00186935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klas I-III szkoły podstawowej</w:t>
      </w:r>
    </w:p>
    <w:p w14:paraId="538BAB80" w14:textId="77777777" w:rsidR="00E0324A" w:rsidRPr="00024B38" w:rsidRDefault="00E0324A" w:rsidP="00F65778">
      <w:pPr>
        <w:pStyle w:val="Akapitzlist"/>
        <w:spacing w:after="0" w:line="240" w:lineRule="auto"/>
        <w:jc w:val="both"/>
        <w:rPr>
          <w:rFonts w:ascii="Constantia" w:eastAsia="Times New Roman" w:hAnsi="Constantia" w:cs="Times New Roman"/>
          <w:b/>
          <w:sz w:val="24"/>
          <w:szCs w:val="24"/>
          <w:lang w:eastAsia="pl-PL"/>
        </w:rPr>
      </w:pPr>
    </w:p>
    <w:p w14:paraId="303F2A56" w14:textId="77777777" w:rsidR="00A91BBB" w:rsidRPr="00024B38" w:rsidRDefault="00A91BBB" w:rsidP="00F657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onstantia" w:eastAsia="Times New Roman" w:hAnsi="Constantia" w:cs="Times New Roman"/>
          <w:b/>
          <w:sz w:val="24"/>
          <w:szCs w:val="24"/>
          <w:lang w:eastAsia="pl-PL"/>
        </w:rPr>
      </w:pPr>
      <w:r w:rsidRPr="00024B38">
        <w:rPr>
          <w:rStyle w:val="markedcontent"/>
          <w:rFonts w:ascii="Constantia" w:hAnsi="Constantia" w:cs="Arial"/>
          <w:sz w:val="24"/>
          <w:szCs w:val="24"/>
        </w:rPr>
        <w:t xml:space="preserve">Konkurs </w:t>
      </w:r>
      <w:r w:rsidRPr="00024B38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,,</w:t>
      </w:r>
      <w:r w:rsidR="00D42AEB" w:rsidRPr="00D42AEB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PRZYRZEKAMY OD NAŁOGÓW Z DALEKA SIĘ TRZYMAMY</w:t>
      </w:r>
      <w:r w:rsidRPr="00024B38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” promujący przeciwdziałania uzależnieniom kierowany jest dla uczniów klas IV –VIII szkoły podstawowej</w:t>
      </w:r>
    </w:p>
    <w:p w14:paraId="0248011C" w14:textId="77777777" w:rsidR="00A91BBB" w:rsidRPr="00024B38" w:rsidRDefault="00A91BBB" w:rsidP="00F65778">
      <w:pPr>
        <w:spacing w:after="0"/>
        <w:jc w:val="both"/>
        <w:rPr>
          <w:rFonts w:ascii="Constantia" w:hAnsi="Constantia" w:cs="Times New Roman"/>
          <w:sz w:val="24"/>
          <w:szCs w:val="24"/>
        </w:rPr>
      </w:pPr>
    </w:p>
    <w:p w14:paraId="1F5F36D0" w14:textId="77777777" w:rsidR="00E0324A" w:rsidRPr="00024B38" w:rsidRDefault="00E0324A" w:rsidP="00A91BBB">
      <w:pPr>
        <w:spacing w:after="0"/>
        <w:rPr>
          <w:rFonts w:ascii="Constantia" w:hAnsi="Constantia" w:cs="Times New Roman"/>
          <w:b/>
          <w:sz w:val="28"/>
          <w:szCs w:val="28"/>
          <w:u w:val="single"/>
        </w:rPr>
      </w:pPr>
      <w:r w:rsidRPr="00024B38">
        <w:rPr>
          <w:rFonts w:ascii="Constantia" w:hAnsi="Constantia" w:cs="Times New Roman"/>
          <w:b/>
          <w:sz w:val="28"/>
          <w:szCs w:val="28"/>
          <w:u w:val="single"/>
        </w:rPr>
        <w:t>Prace konkursowe:</w:t>
      </w:r>
    </w:p>
    <w:p w14:paraId="22C6806A" w14:textId="77777777" w:rsidR="00E0324A" w:rsidRPr="00024B38" w:rsidRDefault="00E0324A" w:rsidP="00A91BBB">
      <w:pPr>
        <w:spacing w:after="0"/>
        <w:rPr>
          <w:rFonts w:ascii="Constantia" w:hAnsi="Constantia" w:cs="Times New Roman"/>
          <w:b/>
          <w:sz w:val="28"/>
          <w:szCs w:val="28"/>
          <w:u w:val="single"/>
        </w:rPr>
      </w:pPr>
    </w:p>
    <w:p w14:paraId="34392B7D" w14:textId="77777777" w:rsidR="00186935" w:rsidRDefault="00E0324A" w:rsidP="00F65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186935">
        <w:rPr>
          <w:rFonts w:ascii="Constantia" w:eastAsia="Times New Roman" w:hAnsi="Constantia" w:cs="Arial"/>
          <w:sz w:val="24"/>
          <w:szCs w:val="24"/>
          <w:lang w:eastAsia="pl-PL"/>
        </w:rPr>
        <w:t>Warunkiem przystąpienia do konkursu jest przygotowanie plakatu, rysunku, obrazu,</w:t>
      </w:r>
      <w:r w:rsidR="00186935" w:rsidRPr="00186935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="00186935" w:rsidRPr="00024B38">
        <w:rPr>
          <w:rFonts w:ascii="Constantia" w:eastAsia="Times New Roman" w:hAnsi="Constantia" w:cs="Arial"/>
          <w:sz w:val="24"/>
          <w:szCs w:val="24"/>
          <w:lang w:eastAsia="pl-PL"/>
        </w:rPr>
        <w:t>związanego z hasłami konkursowymi</w:t>
      </w:r>
      <w:r w:rsidR="00186935">
        <w:rPr>
          <w:rFonts w:ascii="Constantia" w:eastAsia="Times New Roman" w:hAnsi="Constantia" w:cs="Arial"/>
          <w:sz w:val="24"/>
          <w:szCs w:val="24"/>
          <w:lang w:eastAsia="pl-PL"/>
        </w:rPr>
        <w:t>.</w:t>
      </w:r>
      <w:r w:rsidR="00186935" w:rsidRPr="00186935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</w:p>
    <w:p w14:paraId="1046311B" w14:textId="77777777" w:rsidR="00E0324A" w:rsidRPr="00186935" w:rsidRDefault="00E0324A" w:rsidP="00F65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186935">
        <w:rPr>
          <w:rFonts w:ascii="Constantia" w:eastAsia="Times New Roman" w:hAnsi="Constantia" w:cs="Arial"/>
          <w:sz w:val="24"/>
          <w:szCs w:val="24"/>
          <w:lang w:eastAsia="pl-PL"/>
        </w:rPr>
        <w:t>Hasła konkursowe to:</w:t>
      </w:r>
    </w:p>
    <w:p w14:paraId="6FD6925A" w14:textId="77777777" w:rsidR="00E0324A" w:rsidRPr="00024B38" w:rsidRDefault="00D42AEB" w:rsidP="00F6577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186935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,</w:t>
      </w:r>
      <w:r w:rsidRPr="00024B38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,</w:t>
      </w:r>
      <w:r w:rsidRPr="00D42AEB">
        <w:rPr>
          <w:rFonts w:ascii="Constantia" w:eastAsia="Times New Roman" w:hAnsi="Constantia" w:cs="Times New Roman"/>
          <w:sz w:val="24"/>
          <w:szCs w:val="24"/>
          <w:lang w:eastAsia="pl-PL"/>
        </w:rPr>
        <w:t>UZALEŻNIENIOM NIE MÓWIMY, ŻYĆ DŁUGO I ZDROWO MUSIMY</w:t>
      </w:r>
      <w:r w:rsidRPr="00D42AEB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"</w:t>
      </w:r>
      <w:r>
        <w:rPr>
          <w:rFonts w:ascii="Constantia" w:eastAsia="Times New Roman" w:hAnsi="Constantia" w:cs="Times New Roman"/>
          <w:b/>
          <w:sz w:val="24"/>
          <w:szCs w:val="24"/>
          <w:lang w:eastAsia="pl-PL"/>
        </w:rPr>
        <w:t xml:space="preserve"> </w:t>
      </w:r>
      <w:r w:rsidR="00E0324A"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promujący zdrowy tryb życia wolny od uzależnień kierowany jest dla uczniów </w:t>
      </w:r>
    </w:p>
    <w:p w14:paraId="15B973B8" w14:textId="77777777" w:rsidR="00E0324A" w:rsidRPr="00024B38" w:rsidRDefault="00E0324A" w:rsidP="00F65778">
      <w:pPr>
        <w:pStyle w:val="Akapitzlist"/>
        <w:spacing w:after="0" w:line="240" w:lineRule="auto"/>
        <w:ind w:left="1440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>klas I-III szkoły podstawowej</w:t>
      </w:r>
    </w:p>
    <w:p w14:paraId="0699186A" w14:textId="77777777" w:rsidR="005921C5" w:rsidRPr="00186935" w:rsidRDefault="00E0324A" w:rsidP="0018693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D42AEB">
        <w:rPr>
          <w:rFonts w:ascii="Constantia" w:eastAsia="Times New Roman" w:hAnsi="Constantia" w:cs="Times New Roman"/>
          <w:sz w:val="24"/>
          <w:szCs w:val="24"/>
          <w:lang w:eastAsia="pl-PL"/>
        </w:rPr>
        <w:t>,,</w:t>
      </w:r>
      <w:r w:rsidR="00D42AEB" w:rsidRPr="00D42AEB">
        <w:rPr>
          <w:rFonts w:ascii="Constantia" w:eastAsia="Times New Roman" w:hAnsi="Constantia" w:cs="Times New Roman"/>
          <w:sz w:val="24"/>
          <w:szCs w:val="24"/>
          <w:lang w:eastAsia="pl-PL"/>
        </w:rPr>
        <w:t>PRZYRZEKAMY OD NAŁOGÓW Z DALEKA SIĘ TRZYMAMY</w:t>
      </w:r>
      <w:r w:rsidR="00D42AEB" w:rsidRPr="00024B38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 xml:space="preserve">” </w:t>
      </w:r>
      <w:r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 promujący przeciwdziałania uzależnieniom kierowany jest dla uczniów klas IV –VIII szkoły podstawowej</w:t>
      </w:r>
    </w:p>
    <w:p w14:paraId="3A4A4152" w14:textId="77777777" w:rsidR="005921C5" w:rsidRPr="00024B38" w:rsidRDefault="00E0324A" w:rsidP="00F65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Technika wykona</w:t>
      </w:r>
      <w:r w:rsidR="005921C5" w:rsidRPr="00024B38">
        <w:rPr>
          <w:rFonts w:ascii="Constantia" w:eastAsia="Times New Roman" w:hAnsi="Constantia" w:cs="Arial"/>
          <w:sz w:val="24"/>
          <w:szCs w:val="24"/>
          <w:lang w:eastAsia="pl-PL"/>
        </w:rPr>
        <w:t>ni</w:t>
      </w:r>
      <w:r w:rsidR="00490377">
        <w:rPr>
          <w:rFonts w:ascii="Constantia" w:eastAsia="Times New Roman" w:hAnsi="Constantia" w:cs="Arial"/>
          <w:sz w:val="24"/>
          <w:szCs w:val="24"/>
          <w:lang w:eastAsia="pl-PL"/>
        </w:rPr>
        <w:t xml:space="preserve">a prac – dowolna. Format prac min </w:t>
      </w:r>
      <w:r w:rsidR="00490377" w:rsidRPr="00490377">
        <w:rPr>
          <w:rStyle w:val="hgkelc"/>
          <w:rFonts w:ascii="Constantia" w:hAnsi="Constantia"/>
          <w:bCs/>
          <w:sz w:val="24"/>
          <w:szCs w:val="24"/>
        </w:rPr>
        <w:t>29,7 x 42cm</w:t>
      </w:r>
      <w:r w:rsidR="00490377">
        <w:rPr>
          <w:rStyle w:val="hgkelc"/>
          <w:rFonts w:ascii="Constantia" w:hAnsi="Constantia"/>
          <w:bCs/>
          <w:sz w:val="24"/>
          <w:szCs w:val="24"/>
        </w:rPr>
        <w:t xml:space="preserve"> (A3)</w:t>
      </w:r>
      <w:r w:rsidR="00490377" w:rsidRPr="00490377">
        <w:rPr>
          <w:rStyle w:val="hgkelc"/>
          <w:rFonts w:ascii="Constantia" w:hAnsi="Constantia"/>
          <w:bCs/>
          <w:sz w:val="24"/>
          <w:szCs w:val="24"/>
        </w:rPr>
        <w:t xml:space="preserve"> </w:t>
      </w:r>
      <w:r w:rsidR="00490377">
        <w:rPr>
          <w:rFonts w:ascii="Constantia" w:eastAsia="Times New Roman" w:hAnsi="Constantia" w:cs="Arial"/>
          <w:sz w:val="24"/>
          <w:szCs w:val="24"/>
          <w:lang w:eastAsia="pl-PL"/>
        </w:rPr>
        <w:t xml:space="preserve"> max 70 x 100 cm (B1)</w:t>
      </w:r>
    </w:p>
    <w:p w14:paraId="4DB8C413" w14:textId="77777777" w:rsidR="005921C5" w:rsidRPr="00024B38" w:rsidRDefault="00E0324A" w:rsidP="00F65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Praca konkursowa może zawierać hasła, slogany lub inne teksty i elementy graficzne</w:t>
      </w:r>
      <w:r w:rsidR="005921C5"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 </w:t>
      </w: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tworzące w swej całości pracę o tematyce profilaktycznej,</w:t>
      </w:r>
    </w:p>
    <w:p w14:paraId="4446EC36" w14:textId="77777777" w:rsidR="005921C5" w:rsidRPr="006825B7" w:rsidRDefault="00E0324A" w:rsidP="00F65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lastRenderedPageBreak/>
        <w:t xml:space="preserve">Każda praca konkursowa </w:t>
      </w:r>
      <w:r w:rsidR="005921C5"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powinna być </w:t>
      </w: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opatrzona </w:t>
      </w:r>
      <w:r w:rsidR="005921C5" w:rsidRPr="00024B38">
        <w:rPr>
          <w:rFonts w:ascii="Constantia" w:eastAsia="Times New Roman" w:hAnsi="Constantia" w:cs="Arial"/>
          <w:sz w:val="24"/>
          <w:szCs w:val="24"/>
          <w:lang w:eastAsia="pl-PL"/>
        </w:rPr>
        <w:t>w dane autora zawierające: imię, nazwisko, klasa, szkoła, nr  telefonu</w:t>
      </w:r>
      <w:r w:rsidR="00C853A2">
        <w:rPr>
          <w:rFonts w:ascii="Constantia" w:eastAsia="Times New Roman" w:hAnsi="Constantia" w:cs="Arial"/>
          <w:sz w:val="24"/>
          <w:szCs w:val="24"/>
          <w:lang w:eastAsia="pl-PL"/>
        </w:rPr>
        <w:t xml:space="preserve"> rodzica/opiekuna (załącznik nr 1).</w:t>
      </w:r>
    </w:p>
    <w:p w14:paraId="6FE0AF40" w14:textId="77777777" w:rsidR="006825B7" w:rsidRPr="00024B38" w:rsidRDefault="006825B7" w:rsidP="00F65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>
        <w:rPr>
          <w:rFonts w:ascii="Constantia" w:eastAsia="Times New Roman" w:hAnsi="Constantia" w:cs="Arial"/>
          <w:sz w:val="24"/>
          <w:szCs w:val="24"/>
          <w:lang w:eastAsia="pl-PL"/>
        </w:rPr>
        <w:t>Każdy uczestnik może zgłosić tylko 1 prace konkursową.</w:t>
      </w:r>
    </w:p>
    <w:p w14:paraId="19B03013" w14:textId="77777777" w:rsidR="00FD7573" w:rsidRPr="00024B38" w:rsidRDefault="005921C5" w:rsidP="00F65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="00FD7573"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>Udział w konkursie jest równoznaczny z wyrażeniem zgody na publikowanie danych osobowych, wizerunku oraz pracy na stronie Miejskiej i Pow</w:t>
      </w:r>
      <w:r w:rsidR="00024B38"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iatowej Biblioteki Publicznej oraz </w:t>
      </w:r>
      <w:proofErr w:type="spellStart"/>
      <w:r w:rsidR="00FD7573"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>facebooku</w:t>
      </w:r>
      <w:proofErr w:type="spellEnd"/>
      <w:r w:rsidR="00FD7573"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 biblioteki.  </w:t>
      </w:r>
    </w:p>
    <w:p w14:paraId="17310C44" w14:textId="77777777" w:rsidR="00477DA5" w:rsidRPr="00024B38" w:rsidRDefault="00E0324A" w:rsidP="00F657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P</w:t>
      </w:r>
      <w:r w:rsidR="00A8072C" w:rsidRPr="00024B38">
        <w:rPr>
          <w:rFonts w:ascii="Constantia" w:eastAsia="Times New Roman" w:hAnsi="Constantia" w:cs="Arial"/>
          <w:sz w:val="24"/>
          <w:szCs w:val="24"/>
          <w:lang w:eastAsia="pl-PL"/>
        </w:rPr>
        <w:t>race konkursowe należy dostarczyć do Oddziału dla dzieci i młodzieży w Miejskiej i Powiatowej Bibliotece Publicznej</w:t>
      </w: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="00477DA5" w:rsidRPr="00024B38">
        <w:rPr>
          <w:rFonts w:ascii="Constantia" w:hAnsi="Constantia" w:cs="Times New Roman"/>
          <w:sz w:val="24"/>
          <w:szCs w:val="24"/>
        </w:rPr>
        <w:t>ul. Armii Polskiej 16, 74-300 Myślibórz do</w:t>
      </w:r>
      <w:r w:rsidR="00D42AEB">
        <w:rPr>
          <w:rFonts w:ascii="Constantia" w:hAnsi="Constantia" w:cs="Times New Roman"/>
          <w:b/>
          <w:sz w:val="24"/>
          <w:szCs w:val="24"/>
        </w:rPr>
        <w:t xml:space="preserve"> 20 maja 2024</w:t>
      </w:r>
      <w:r w:rsidR="00477DA5" w:rsidRPr="00024B38">
        <w:rPr>
          <w:rFonts w:ascii="Constantia" w:hAnsi="Constantia" w:cs="Times New Roman"/>
          <w:b/>
          <w:sz w:val="24"/>
          <w:szCs w:val="24"/>
        </w:rPr>
        <w:t xml:space="preserve"> roku</w:t>
      </w:r>
      <w:r w:rsidR="00477DA5" w:rsidRPr="00024B38">
        <w:rPr>
          <w:rFonts w:ascii="Constantia" w:hAnsi="Constantia" w:cs="Times New Roman"/>
          <w:sz w:val="24"/>
          <w:szCs w:val="24"/>
        </w:rPr>
        <w:t xml:space="preserve">. </w:t>
      </w:r>
    </w:p>
    <w:p w14:paraId="4FB04B7E" w14:textId="77777777" w:rsidR="0065741B" w:rsidRPr="00024B38" w:rsidRDefault="0065741B" w:rsidP="00477DA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</w:p>
    <w:p w14:paraId="394D02DB" w14:textId="77777777" w:rsidR="0065741B" w:rsidRPr="00024B38" w:rsidRDefault="0065741B" w:rsidP="00477DA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</w:p>
    <w:p w14:paraId="5A735C7B" w14:textId="77777777" w:rsidR="00F65778" w:rsidRDefault="00E0324A" w:rsidP="00F65778">
      <w:pPr>
        <w:pStyle w:val="Akapitzlist"/>
        <w:spacing w:after="0" w:line="240" w:lineRule="auto"/>
        <w:ind w:left="0"/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</w:pPr>
      <w:r w:rsidRPr="00024B38"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  <w:t>Przebieg konkursu</w:t>
      </w:r>
      <w:r w:rsidR="0065741B" w:rsidRPr="00024B38"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  <w:t>:</w:t>
      </w:r>
    </w:p>
    <w:p w14:paraId="16AFBB1F" w14:textId="77777777" w:rsidR="00F65778" w:rsidRDefault="00F65778" w:rsidP="00F65778">
      <w:pPr>
        <w:pStyle w:val="Akapitzlist"/>
        <w:spacing w:after="0" w:line="240" w:lineRule="auto"/>
        <w:ind w:left="0"/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</w:pPr>
    </w:p>
    <w:p w14:paraId="6EAA3EF8" w14:textId="77777777" w:rsidR="00477DA5" w:rsidRPr="00D42AEB" w:rsidRDefault="00E0324A" w:rsidP="00F65778">
      <w:pPr>
        <w:pStyle w:val="Akapitzlist"/>
        <w:numPr>
          <w:ilvl w:val="0"/>
          <w:numId w:val="8"/>
        </w:numPr>
        <w:spacing w:after="0" w:line="240" w:lineRule="auto"/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Nagrody przyznane zostaną za zajęcie I, II i III miejsca w poszczególnych grupach</w:t>
      </w:r>
      <w:r w:rsidR="00477DA5"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 </w:t>
      </w: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wiekowych oraz dopuszcza się możliwość przyznawania wyróżnień</w:t>
      </w:r>
      <w:r w:rsidR="00D42AEB">
        <w:rPr>
          <w:rFonts w:ascii="Constantia" w:eastAsia="Times New Roman" w:hAnsi="Constantia" w:cs="Arial"/>
          <w:sz w:val="24"/>
          <w:szCs w:val="24"/>
          <w:lang w:eastAsia="pl-PL"/>
        </w:rPr>
        <w:t xml:space="preserve"> z nagrodami.</w:t>
      </w:r>
    </w:p>
    <w:p w14:paraId="143E9E77" w14:textId="77777777" w:rsidR="00D42AEB" w:rsidRPr="00F65778" w:rsidRDefault="00D42AEB" w:rsidP="00D42AEB">
      <w:pPr>
        <w:pStyle w:val="Akapitzlist"/>
        <w:spacing w:after="0" w:line="240" w:lineRule="auto"/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</w:pPr>
    </w:p>
    <w:p w14:paraId="41520423" w14:textId="77777777" w:rsidR="008A53C5" w:rsidRDefault="008A53C5" w:rsidP="008A53C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>
        <w:rPr>
          <w:rFonts w:ascii="Constantia" w:eastAsia="Times New Roman" w:hAnsi="Constantia" w:cs="Arial"/>
          <w:sz w:val="24"/>
          <w:szCs w:val="24"/>
          <w:lang w:eastAsia="pl-PL"/>
        </w:rPr>
        <w:t>Nagrody główne w konkursie:</w:t>
      </w:r>
    </w:p>
    <w:p w14:paraId="02758271" w14:textId="77777777" w:rsidR="008A53C5" w:rsidRPr="00D42AEB" w:rsidRDefault="008A53C5" w:rsidP="008A53C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Pr="00024B38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,,</w:t>
      </w:r>
      <w:r w:rsidRPr="00D42AEB">
        <w:rPr>
          <w:rFonts w:ascii="Constantia" w:eastAsia="Times New Roman" w:hAnsi="Constantia" w:cs="Times New Roman"/>
          <w:sz w:val="24"/>
          <w:szCs w:val="24"/>
          <w:lang w:eastAsia="pl-PL"/>
        </w:rPr>
        <w:t>UZALEŻNIENIOM NIE MÓWIMY, ŻYĆ DŁUGO I ZDROWO MUSIMY</w:t>
      </w:r>
      <w:r w:rsidRPr="00D42AEB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>"</w:t>
      </w:r>
      <w:r>
        <w:rPr>
          <w:rFonts w:ascii="Constantia" w:eastAsia="Times New Roman" w:hAnsi="Constantia" w:cs="Times New Roman"/>
          <w:b/>
          <w:sz w:val="24"/>
          <w:szCs w:val="24"/>
          <w:lang w:eastAsia="pl-PL"/>
        </w:rPr>
        <w:t xml:space="preserve"> </w:t>
      </w:r>
    </w:p>
    <w:p w14:paraId="7119E6B7" w14:textId="77777777" w:rsidR="008A53C5" w:rsidRPr="00F65778" w:rsidRDefault="008A53C5" w:rsidP="008A53C5">
      <w:pPr>
        <w:pStyle w:val="Akapitzlist"/>
        <w:numPr>
          <w:ilvl w:val="0"/>
          <w:numId w:val="3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I miejsce- 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głośnik przenośny</w:t>
      </w:r>
    </w:p>
    <w:p w14:paraId="09B4E722" w14:textId="77777777" w:rsidR="008A53C5" w:rsidRPr="00F65778" w:rsidRDefault="008A53C5" w:rsidP="008A53C5">
      <w:pPr>
        <w:pStyle w:val="Akapitzlist"/>
        <w:numPr>
          <w:ilvl w:val="0"/>
          <w:numId w:val="3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F65778">
        <w:rPr>
          <w:rFonts w:ascii="Constantia" w:eastAsia="Times New Roman" w:hAnsi="Constantia" w:cs="Arial"/>
          <w:sz w:val="24"/>
          <w:szCs w:val="24"/>
          <w:lang w:eastAsia="pl-PL"/>
        </w:rPr>
        <w:t>II miejsce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- słuchawki nauszne</w:t>
      </w:r>
    </w:p>
    <w:p w14:paraId="7C13B613" w14:textId="77777777" w:rsidR="008A53C5" w:rsidRPr="00F65778" w:rsidRDefault="008A53C5" w:rsidP="008A53C5">
      <w:pPr>
        <w:pStyle w:val="Akapitzlist"/>
        <w:numPr>
          <w:ilvl w:val="0"/>
          <w:numId w:val="3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F65778">
        <w:rPr>
          <w:rFonts w:ascii="Constantia" w:eastAsia="Times New Roman" w:hAnsi="Constantia" w:cs="Arial"/>
          <w:sz w:val="24"/>
          <w:szCs w:val="24"/>
          <w:lang w:eastAsia="pl-PL"/>
        </w:rPr>
        <w:t>III miejsce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- zegarek smartwatch</w:t>
      </w:r>
    </w:p>
    <w:p w14:paraId="1B3CF5FC" w14:textId="77777777" w:rsidR="008A53C5" w:rsidRDefault="008A53C5" w:rsidP="00477DA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</w:p>
    <w:p w14:paraId="0CB57A6C" w14:textId="77777777" w:rsidR="008A53C5" w:rsidRDefault="00D42AEB" w:rsidP="00477DA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>
        <w:rPr>
          <w:rFonts w:ascii="Constantia" w:eastAsia="Times New Roman" w:hAnsi="Constantia" w:cs="Arial"/>
          <w:sz w:val="24"/>
          <w:szCs w:val="24"/>
          <w:lang w:eastAsia="pl-PL"/>
        </w:rPr>
        <w:t>Nagrody główne w konkursie</w:t>
      </w:r>
      <w:r w:rsidR="008A53C5">
        <w:rPr>
          <w:rFonts w:ascii="Constantia" w:eastAsia="Times New Roman" w:hAnsi="Constantia" w:cs="Arial"/>
          <w:sz w:val="24"/>
          <w:szCs w:val="24"/>
          <w:lang w:eastAsia="pl-PL"/>
        </w:rPr>
        <w:t>:</w:t>
      </w:r>
    </w:p>
    <w:p w14:paraId="29264BB7" w14:textId="77777777" w:rsidR="00F65778" w:rsidRPr="00D42AEB" w:rsidRDefault="00D42AEB" w:rsidP="00477DA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D42AEB">
        <w:rPr>
          <w:rFonts w:ascii="Constantia" w:eastAsia="Times New Roman" w:hAnsi="Constantia" w:cs="Times New Roman"/>
          <w:b/>
          <w:sz w:val="24"/>
          <w:szCs w:val="24"/>
          <w:lang w:eastAsia="pl-PL"/>
        </w:rPr>
        <w:t xml:space="preserve"> </w:t>
      </w:r>
      <w:r w:rsidRPr="00D42AEB">
        <w:rPr>
          <w:rFonts w:ascii="Constantia" w:eastAsia="Times New Roman" w:hAnsi="Constantia" w:cs="Times New Roman"/>
          <w:sz w:val="24"/>
          <w:szCs w:val="24"/>
          <w:lang w:eastAsia="pl-PL"/>
        </w:rPr>
        <w:t>,,PRZYRZEKAMY OD NAŁOGÓW Z DALEKA SIĘ TRZYMAMY</w:t>
      </w:r>
      <w:r w:rsidR="008A53C5">
        <w:rPr>
          <w:rFonts w:ascii="Constantia" w:eastAsia="Times New Roman" w:hAnsi="Constantia" w:cs="Times New Roman"/>
          <w:sz w:val="24"/>
          <w:szCs w:val="24"/>
          <w:lang w:eastAsia="pl-PL"/>
        </w:rPr>
        <w:t>”</w:t>
      </w:r>
    </w:p>
    <w:p w14:paraId="3D337416" w14:textId="77777777" w:rsidR="0065741B" w:rsidRPr="00F65778" w:rsidRDefault="0065741B" w:rsidP="0065741B">
      <w:pPr>
        <w:pStyle w:val="Akapitzlist"/>
        <w:numPr>
          <w:ilvl w:val="0"/>
          <w:numId w:val="3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I </w:t>
      </w:r>
      <w:r w:rsidR="00477DA5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miejsce- </w:t>
      </w:r>
      <w:r w:rsidR="00F57090" w:rsidRPr="00F65778">
        <w:rPr>
          <w:rFonts w:ascii="Constantia" w:eastAsia="Times New Roman" w:hAnsi="Constantia" w:cs="Arial"/>
          <w:sz w:val="24"/>
          <w:szCs w:val="24"/>
          <w:lang w:eastAsia="pl-PL"/>
        </w:rPr>
        <w:t>bon podarunkowy</w:t>
      </w:r>
      <w:r w:rsidR="00D42AEB">
        <w:rPr>
          <w:rFonts w:ascii="Constantia" w:eastAsia="Times New Roman" w:hAnsi="Constantia" w:cs="Arial"/>
          <w:sz w:val="24"/>
          <w:szCs w:val="24"/>
          <w:lang w:eastAsia="pl-PL"/>
        </w:rPr>
        <w:t xml:space="preserve"> do sklepu Media </w:t>
      </w:r>
      <w:proofErr w:type="spellStart"/>
      <w:r w:rsidR="00D42AEB">
        <w:rPr>
          <w:rFonts w:ascii="Constantia" w:eastAsia="Times New Roman" w:hAnsi="Constantia" w:cs="Arial"/>
          <w:sz w:val="24"/>
          <w:szCs w:val="24"/>
          <w:lang w:eastAsia="pl-PL"/>
        </w:rPr>
        <w:t>Expert</w:t>
      </w:r>
      <w:proofErr w:type="spellEnd"/>
      <w:r w:rsidR="00F57090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="00D42AEB">
        <w:rPr>
          <w:rFonts w:ascii="Constantia" w:eastAsia="Times New Roman" w:hAnsi="Constantia" w:cs="Arial"/>
          <w:sz w:val="24"/>
          <w:szCs w:val="24"/>
          <w:lang w:eastAsia="pl-PL"/>
        </w:rPr>
        <w:t>o wartości 35</w:t>
      </w:r>
      <w:r w:rsidR="00477DA5" w:rsidRPr="00F65778">
        <w:rPr>
          <w:rFonts w:ascii="Constantia" w:eastAsia="Times New Roman" w:hAnsi="Constantia" w:cs="Arial"/>
          <w:sz w:val="24"/>
          <w:szCs w:val="24"/>
          <w:lang w:eastAsia="pl-PL"/>
        </w:rPr>
        <w:t>0 zł</w:t>
      </w:r>
    </w:p>
    <w:p w14:paraId="79F94A34" w14:textId="77777777" w:rsidR="0065741B" w:rsidRPr="00F65778" w:rsidRDefault="0065741B" w:rsidP="0065741B">
      <w:pPr>
        <w:pStyle w:val="Akapitzlist"/>
        <w:numPr>
          <w:ilvl w:val="0"/>
          <w:numId w:val="3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F65778">
        <w:rPr>
          <w:rFonts w:ascii="Constantia" w:eastAsia="Times New Roman" w:hAnsi="Constantia" w:cs="Arial"/>
          <w:sz w:val="24"/>
          <w:szCs w:val="24"/>
          <w:lang w:eastAsia="pl-PL"/>
        </w:rPr>
        <w:t>II miejsce</w:t>
      </w:r>
      <w:r w:rsidR="00423F39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="00F57090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bon podarunkowy </w:t>
      </w:r>
      <w:r w:rsidR="00D42AEB">
        <w:rPr>
          <w:rFonts w:ascii="Constantia" w:eastAsia="Times New Roman" w:hAnsi="Constantia" w:cs="Arial"/>
          <w:sz w:val="24"/>
          <w:szCs w:val="24"/>
          <w:lang w:eastAsia="pl-PL"/>
        </w:rPr>
        <w:t xml:space="preserve">do sklepu Media </w:t>
      </w:r>
      <w:proofErr w:type="spellStart"/>
      <w:r w:rsidR="00D42AEB">
        <w:rPr>
          <w:rFonts w:ascii="Constantia" w:eastAsia="Times New Roman" w:hAnsi="Constantia" w:cs="Arial"/>
          <w:sz w:val="24"/>
          <w:szCs w:val="24"/>
          <w:lang w:eastAsia="pl-PL"/>
        </w:rPr>
        <w:t>Expert</w:t>
      </w:r>
      <w:proofErr w:type="spellEnd"/>
      <w:r w:rsidR="00D42AEB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="00D42AEB">
        <w:rPr>
          <w:rFonts w:ascii="Constantia" w:eastAsia="Times New Roman" w:hAnsi="Constantia" w:cs="Arial"/>
          <w:sz w:val="24"/>
          <w:szCs w:val="24"/>
          <w:lang w:eastAsia="pl-PL"/>
        </w:rPr>
        <w:t>o wartości 25</w:t>
      </w:r>
      <w:r w:rsidR="00423F39" w:rsidRPr="00F65778">
        <w:rPr>
          <w:rFonts w:ascii="Constantia" w:eastAsia="Times New Roman" w:hAnsi="Constantia" w:cs="Arial"/>
          <w:sz w:val="24"/>
          <w:szCs w:val="24"/>
          <w:lang w:eastAsia="pl-PL"/>
        </w:rPr>
        <w:t>0 zł</w:t>
      </w:r>
    </w:p>
    <w:p w14:paraId="6BA0A167" w14:textId="77777777" w:rsidR="0065741B" w:rsidRPr="00F65778" w:rsidRDefault="0065741B" w:rsidP="0065741B">
      <w:pPr>
        <w:pStyle w:val="Akapitzlist"/>
        <w:numPr>
          <w:ilvl w:val="0"/>
          <w:numId w:val="3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F65778">
        <w:rPr>
          <w:rFonts w:ascii="Constantia" w:eastAsia="Times New Roman" w:hAnsi="Constantia" w:cs="Arial"/>
          <w:sz w:val="24"/>
          <w:szCs w:val="24"/>
          <w:lang w:eastAsia="pl-PL"/>
        </w:rPr>
        <w:t>III miejsce</w:t>
      </w:r>
      <w:r w:rsidR="00423F39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="00F57090" w:rsidRPr="00F65778">
        <w:rPr>
          <w:rFonts w:ascii="Constantia" w:eastAsia="Times New Roman" w:hAnsi="Constantia" w:cs="Arial"/>
          <w:sz w:val="24"/>
          <w:szCs w:val="24"/>
          <w:lang w:eastAsia="pl-PL"/>
        </w:rPr>
        <w:t>bon podarunkowy</w:t>
      </w:r>
      <w:r w:rsidR="00423F39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="008A53C5">
        <w:rPr>
          <w:rFonts w:ascii="Constantia" w:eastAsia="Times New Roman" w:hAnsi="Constantia" w:cs="Arial"/>
          <w:sz w:val="24"/>
          <w:szCs w:val="24"/>
          <w:lang w:eastAsia="pl-PL"/>
        </w:rPr>
        <w:t xml:space="preserve">do sklepu Media </w:t>
      </w:r>
      <w:proofErr w:type="spellStart"/>
      <w:r w:rsidR="008A53C5">
        <w:rPr>
          <w:rFonts w:ascii="Constantia" w:eastAsia="Times New Roman" w:hAnsi="Constantia" w:cs="Arial"/>
          <w:sz w:val="24"/>
          <w:szCs w:val="24"/>
          <w:lang w:eastAsia="pl-PL"/>
        </w:rPr>
        <w:t>E</w:t>
      </w:r>
      <w:r w:rsidR="00D42AEB">
        <w:rPr>
          <w:rFonts w:ascii="Constantia" w:eastAsia="Times New Roman" w:hAnsi="Constantia" w:cs="Arial"/>
          <w:sz w:val="24"/>
          <w:szCs w:val="24"/>
          <w:lang w:eastAsia="pl-PL"/>
        </w:rPr>
        <w:t>xpert</w:t>
      </w:r>
      <w:proofErr w:type="spellEnd"/>
      <w:r w:rsidR="00D42AEB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="00423F39" w:rsidRPr="00F65778">
        <w:rPr>
          <w:rFonts w:ascii="Constantia" w:eastAsia="Times New Roman" w:hAnsi="Constantia" w:cs="Arial"/>
          <w:sz w:val="24"/>
          <w:szCs w:val="24"/>
          <w:lang w:eastAsia="pl-PL"/>
        </w:rPr>
        <w:t>o wartości 1</w:t>
      </w:r>
      <w:r w:rsidR="00D42AEB">
        <w:rPr>
          <w:rFonts w:ascii="Constantia" w:eastAsia="Times New Roman" w:hAnsi="Constantia" w:cs="Arial"/>
          <w:sz w:val="24"/>
          <w:szCs w:val="24"/>
          <w:lang w:eastAsia="pl-PL"/>
        </w:rPr>
        <w:t>5</w:t>
      </w:r>
      <w:r w:rsidR="00423F39" w:rsidRPr="00F65778">
        <w:rPr>
          <w:rFonts w:ascii="Constantia" w:eastAsia="Times New Roman" w:hAnsi="Constantia" w:cs="Arial"/>
          <w:sz w:val="24"/>
          <w:szCs w:val="24"/>
          <w:lang w:eastAsia="pl-PL"/>
        </w:rPr>
        <w:t>0 zł</w:t>
      </w:r>
    </w:p>
    <w:p w14:paraId="0C5CD7A5" w14:textId="77777777" w:rsidR="00423F39" w:rsidRPr="00F65778" w:rsidRDefault="00423F39" w:rsidP="00423F39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</w:p>
    <w:p w14:paraId="60C985B8" w14:textId="77777777" w:rsidR="00423F39" w:rsidRDefault="0065741B" w:rsidP="00F57090">
      <w:pPr>
        <w:pStyle w:val="Akapitzlist"/>
        <w:spacing w:after="0" w:line="240" w:lineRule="auto"/>
        <w:ind w:left="0"/>
        <w:rPr>
          <w:rFonts w:ascii="Constantia" w:hAnsi="Constantia" w:cs="Times New Roman"/>
          <w:sz w:val="24"/>
          <w:szCs w:val="24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Fundatorem nagród  jest </w:t>
      </w:r>
      <w:r w:rsidR="00F57090">
        <w:rPr>
          <w:rFonts w:ascii="Constantia" w:eastAsia="Times New Roman" w:hAnsi="Constantia" w:cs="Arial"/>
          <w:sz w:val="24"/>
          <w:szCs w:val="24"/>
          <w:lang w:eastAsia="pl-PL"/>
        </w:rPr>
        <w:t xml:space="preserve">Burmistrz Myśliborza oraz </w:t>
      </w: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Gminna</w:t>
      </w:r>
      <w:r w:rsidR="00423F39" w:rsidRPr="00024B38">
        <w:rPr>
          <w:rFonts w:ascii="Constantia" w:hAnsi="Constantia" w:cs="Times New Roman"/>
          <w:sz w:val="24"/>
          <w:szCs w:val="24"/>
        </w:rPr>
        <w:t xml:space="preserve"> Komisja Rozwiązywania Problemów Alkoholowych w Myśliborzu.</w:t>
      </w:r>
    </w:p>
    <w:p w14:paraId="41C6A29A" w14:textId="77777777" w:rsidR="00E87990" w:rsidRPr="00024B38" w:rsidRDefault="00E87990" w:rsidP="00F57090">
      <w:pPr>
        <w:pStyle w:val="Akapitzlist"/>
        <w:spacing w:after="0" w:line="240" w:lineRule="auto"/>
        <w:ind w:left="0"/>
        <w:rPr>
          <w:rFonts w:ascii="Constantia" w:hAnsi="Constantia" w:cs="Times New Roman"/>
          <w:sz w:val="24"/>
          <w:szCs w:val="24"/>
        </w:rPr>
      </w:pPr>
    </w:p>
    <w:p w14:paraId="2F6FDF93" w14:textId="77777777" w:rsidR="00E87990" w:rsidRDefault="00E0324A" w:rsidP="008A53C5">
      <w:pPr>
        <w:pStyle w:val="Akapitzlist"/>
        <w:numPr>
          <w:ilvl w:val="0"/>
          <w:numId w:val="8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Prace konkursowe oceni powołana komisja.</w:t>
      </w:r>
      <w:r w:rsidR="00024B38"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</w:p>
    <w:p w14:paraId="2E1BC733" w14:textId="7A6C7FCD" w:rsidR="008A53C5" w:rsidRDefault="00E0324A" w:rsidP="00E87990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Times New Roman"/>
          <w:color w:val="FF0000"/>
          <w:sz w:val="24"/>
          <w:szCs w:val="24"/>
          <w:lang w:eastAsia="pl-PL"/>
        </w:rPr>
        <w:br/>
      </w: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Komisja oceniać będzie:</w:t>
      </w:r>
      <w:r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br/>
      </w:r>
      <w:r w:rsidRPr="00024B38">
        <w:rPr>
          <w:rFonts w:ascii="Constantia" w:hAnsi="Constantia"/>
          <w:sz w:val="24"/>
          <w:szCs w:val="24"/>
          <w:lang w:eastAsia="pl-PL"/>
        </w:rPr>
        <w:sym w:font="Symbol" w:char="F0B7"/>
      </w: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zgodność pracy z tematem</w:t>
      </w:r>
      <w:r w:rsidRPr="008A53C5">
        <w:rPr>
          <w:rFonts w:ascii="Constantia" w:eastAsia="Times New Roman" w:hAnsi="Constantia" w:cs="Times New Roman"/>
          <w:sz w:val="24"/>
          <w:szCs w:val="24"/>
          <w:lang w:eastAsia="pl-PL"/>
        </w:rPr>
        <w:br/>
      </w:r>
      <w:r w:rsidRPr="00024B38">
        <w:rPr>
          <w:rFonts w:ascii="Constantia" w:hAnsi="Constantia"/>
          <w:sz w:val="24"/>
          <w:szCs w:val="24"/>
          <w:lang w:eastAsia="pl-PL"/>
        </w:rPr>
        <w:sym w:font="Symbol" w:char="F0B7"/>
      </w:r>
      <w:r w:rsidRPr="008A53C5">
        <w:rPr>
          <w:rFonts w:ascii="Constantia" w:eastAsia="Times New Roman" w:hAnsi="Constantia" w:cs="Arial"/>
          <w:sz w:val="24"/>
          <w:szCs w:val="24"/>
          <w:lang w:eastAsia="pl-PL"/>
        </w:rPr>
        <w:t xml:space="preserve"> inwencję, pomysłowość oraz czytelność przekazu</w:t>
      </w:r>
      <w:r w:rsidRPr="008A53C5">
        <w:rPr>
          <w:rFonts w:ascii="Constantia" w:eastAsia="Times New Roman" w:hAnsi="Constantia" w:cs="Times New Roman"/>
          <w:sz w:val="24"/>
          <w:szCs w:val="24"/>
          <w:lang w:eastAsia="pl-PL"/>
        </w:rPr>
        <w:br/>
      </w:r>
      <w:r w:rsidRPr="00024B38">
        <w:rPr>
          <w:lang w:eastAsia="pl-PL"/>
        </w:rPr>
        <w:sym w:font="Symbol" w:char="F0B7"/>
      </w:r>
      <w:r w:rsidRPr="008A53C5">
        <w:rPr>
          <w:rFonts w:ascii="Constantia" w:eastAsia="Times New Roman" w:hAnsi="Constantia" w:cs="Arial"/>
          <w:sz w:val="24"/>
          <w:szCs w:val="24"/>
          <w:lang w:eastAsia="pl-PL"/>
        </w:rPr>
        <w:t xml:space="preserve"> formę estetyczną oraz technikę wykonania pracy</w:t>
      </w:r>
    </w:p>
    <w:p w14:paraId="7AB5C3D2" w14:textId="77777777" w:rsidR="008A53C5" w:rsidRDefault="008A53C5" w:rsidP="008A53C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024B38">
        <w:rPr>
          <w:lang w:eastAsia="pl-PL"/>
        </w:rPr>
        <w:sym w:font="Symbol" w:char="F0B7"/>
      </w:r>
      <w:r w:rsidRPr="008A53C5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samodzielność wykonanej pracy</w:t>
      </w:r>
    </w:p>
    <w:p w14:paraId="2A263664" w14:textId="77777777" w:rsidR="007863A0" w:rsidRDefault="007863A0" w:rsidP="008A53C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024B38">
        <w:rPr>
          <w:lang w:eastAsia="pl-PL"/>
        </w:rPr>
        <w:sym w:font="Symbol" w:char="F0B7"/>
      </w:r>
      <w:r w:rsidRPr="008A53C5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spójność z tematem konkursu</w:t>
      </w:r>
    </w:p>
    <w:p w14:paraId="170171C6" w14:textId="77777777" w:rsidR="007863A0" w:rsidRPr="008A53C5" w:rsidRDefault="007863A0" w:rsidP="008A53C5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024B38">
        <w:rPr>
          <w:lang w:eastAsia="pl-PL"/>
        </w:rPr>
        <w:sym w:font="Symbol" w:char="F0B7"/>
      </w:r>
      <w:r w:rsidRPr="008A53C5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>
        <w:rPr>
          <w:rFonts w:ascii="Constantia" w:eastAsia="Times New Roman" w:hAnsi="Constantia" w:cs="Arial"/>
          <w:sz w:val="24"/>
          <w:szCs w:val="24"/>
          <w:lang w:eastAsia="pl-PL"/>
        </w:rPr>
        <w:t>kreatywność</w:t>
      </w:r>
    </w:p>
    <w:p w14:paraId="2D766B6F" w14:textId="77777777" w:rsidR="008A53C5" w:rsidRPr="008A53C5" w:rsidRDefault="008A53C5" w:rsidP="008A53C5">
      <w:p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</w:p>
    <w:p w14:paraId="33044523" w14:textId="77777777" w:rsidR="00F65778" w:rsidRDefault="00E0324A" w:rsidP="00F65778">
      <w:pPr>
        <w:pStyle w:val="Akapitzlist"/>
        <w:numPr>
          <w:ilvl w:val="0"/>
          <w:numId w:val="8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Rozstr</w:t>
      </w:r>
      <w:r w:rsidR="00477DA5"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zygnięcie konkursu nastąpi </w:t>
      </w:r>
      <w:r w:rsidR="007863A0">
        <w:rPr>
          <w:rFonts w:ascii="Constantia" w:eastAsia="Times New Roman" w:hAnsi="Constantia" w:cs="Arial"/>
          <w:b/>
          <w:sz w:val="24"/>
          <w:szCs w:val="24"/>
          <w:lang w:eastAsia="pl-PL"/>
        </w:rPr>
        <w:t>27 maja 2024</w:t>
      </w:r>
      <w:r w:rsidR="00477DA5" w:rsidRPr="00024B38">
        <w:rPr>
          <w:rFonts w:ascii="Constantia" w:eastAsia="Times New Roman" w:hAnsi="Constantia" w:cs="Arial"/>
          <w:b/>
          <w:sz w:val="24"/>
          <w:szCs w:val="24"/>
          <w:lang w:eastAsia="pl-PL"/>
        </w:rPr>
        <w:t xml:space="preserve"> roku.</w:t>
      </w:r>
      <w:r w:rsidR="00477DA5"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Informacja będzie podana na stronie </w:t>
      </w:r>
      <w:r w:rsidR="00F65778">
        <w:rPr>
          <w:rFonts w:ascii="Constantia" w:eastAsia="Times New Roman" w:hAnsi="Constantia" w:cs="Arial"/>
          <w:sz w:val="24"/>
          <w:szCs w:val="24"/>
          <w:lang w:eastAsia="pl-PL"/>
        </w:rPr>
        <w:t>Urzędu Miejskiego, B</w:t>
      </w:r>
      <w:r w:rsidR="00477DA5"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iblioteki, </w:t>
      </w:r>
      <w:proofErr w:type="spellStart"/>
      <w:r w:rsidR="00477DA5" w:rsidRPr="00024B38">
        <w:rPr>
          <w:rFonts w:ascii="Constantia" w:eastAsia="Times New Roman" w:hAnsi="Constantia" w:cs="Arial"/>
          <w:sz w:val="24"/>
          <w:szCs w:val="24"/>
          <w:lang w:eastAsia="pl-PL"/>
        </w:rPr>
        <w:t>facebooku</w:t>
      </w:r>
      <w:proofErr w:type="spellEnd"/>
      <w:r w:rsidR="00477DA5"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oraz na tablicy informacyjnej w </w:t>
      </w:r>
      <w:proofErr w:type="spellStart"/>
      <w:r w:rsidR="00477DA5" w:rsidRPr="00024B38">
        <w:rPr>
          <w:rFonts w:ascii="Constantia" w:eastAsia="Times New Roman" w:hAnsi="Constantia" w:cs="Arial"/>
          <w:sz w:val="24"/>
          <w:szCs w:val="24"/>
          <w:lang w:eastAsia="pl-PL"/>
        </w:rPr>
        <w:t>MiPBP</w:t>
      </w:r>
      <w:proofErr w:type="spellEnd"/>
      <w:r w:rsidR="00477DA5"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w Myśliborzu.</w:t>
      </w: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</w:p>
    <w:p w14:paraId="45DD11F4" w14:textId="77777777" w:rsidR="00F65778" w:rsidRPr="00F65778" w:rsidRDefault="00E0324A" w:rsidP="00F65778">
      <w:pPr>
        <w:pStyle w:val="Akapitzlist"/>
        <w:numPr>
          <w:ilvl w:val="0"/>
          <w:numId w:val="8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F65778">
        <w:rPr>
          <w:rFonts w:ascii="Constantia" w:eastAsia="Times New Roman" w:hAnsi="Constantia" w:cs="Arial"/>
          <w:sz w:val="24"/>
          <w:szCs w:val="24"/>
          <w:lang w:eastAsia="pl-PL"/>
        </w:rPr>
        <w:t>Autorzy prac nagrodzonych zostaną poinformowani o wynikach konkursu i terminie</w:t>
      </w:r>
      <w:r w:rsidR="00477DA5" w:rsidRPr="00F65778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 </w:t>
      </w:r>
      <w:r w:rsidRPr="00F65778">
        <w:rPr>
          <w:rFonts w:ascii="Constantia" w:eastAsia="Times New Roman" w:hAnsi="Constantia" w:cs="Arial"/>
          <w:sz w:val="24"/>
          <w:szCs w:val="24"/>
          <w:lang w:eastAsia="pl-PL"/>
        </w:rPr>
        <w:t>wręczeni</w:t>
      </w:r>
      <w:r w:rsidR="00477DA5" w:rsidRPr="00F65778">
        <w:rPr>
          <w:rFonts w:ascii="Constantia" w:eastAsia="Times New Roman" w:hAnsi="Constantia" w:cs="Arial"/>
          <w:sz w:val="24"/>
          <w:szCs w:val="24"/>
          <w:lang w:eastAsia="pl-PL"/>
        </w:rPr>
        <w:t>a nagród za pośrednictwem biblioteki.</w:t>
      </w:r>
    </w:p>
    <w:p w14:paraId="4D0686FF" w14:textId="77777777" w:rsidR="00F65778" w:rsidRDefault="00E0324A" w:rsidP="00F65778">
      <w:pPr>
        <w:pStyle w:val="Akapitzlist"/>
        <w:numPr>
          <w:ilvl w:val="0"/>
          <w:numId w:val="8"/>
        </w:numPr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Spośród najlepszych prac zorganizowana zostanie wystawa pokonkursowa</w:t>
      </w:r>
      <w:r w:rsidR="00A8072C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w</w:t>
      </w:r>
      <w:r w:rsidR="00477DA5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Czytelni dla dorosłych (parter) w </w:t>
      </w:r>
      <w:proofErr w:type="spellStart"/>
      <w:r w:rsidR="00477DA5" w:rsidRPr="00F65778">
        <w:rPr>
          <w:rFonts w:ascii="Constantia" w:eastAsia="Times New Roman" w:hAnsi="Constantia" w:cs="Arial"/>
          <w:sz w:val="24"/>
          <w:szCs w:val="24"/>
          <w:lang w:eastAsia="pl-PL"/>
        </w:rPr>
        <w:t>MiPBP</w:t>
      </w:r>
      <w:proofErr w:type="spellEnd"/>
      <w:r w:rsidR="00477DA5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w Myśliborzu.</w:t>
      </w:r>
      <w:r w:rsidR="00A8072C" w:rsidRPr="00F65778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</w:p>
    <w:p w14:paraId="0E75B7CF" w14:textId="77777777" w:rsidR="0065741B" w:rsidRPr="00024B38" w:rsidRDefault="0065741B" w:rsidP="00F57090">
      <w:pPr>
        <w:pStyle w:val="Akapitzlist"/>
        <w:spacing w:after="0" w:line="240" w:lineRule="auto"/>
        <w:rPr>
          <w:rFonts w:ascii="Constantia" w:eastAsia="Times New Roman" w:hAnsi="Constantia" w:cs="Arial"/>
          <w:sz w:val="24"/>
          <w:szCs w:val="24"/>
          <w:lang w:eastAsia="pl-PL"/>
        </w:rPr>
      </w:pPr>
    </w:p>
    <w:p w14:paraId="55194B80" w14:textId="77777777" w:rsidR="00C853A2" w:rsidRDefault="00C853A2" w:rsidP="00285779">
      <w:pPr>
        <w:pStyle w:val="Akapitzlist"/>
        <w:spacing w:after="0" w:line="240" w:lineRule="auto"/>
        <w:ind w:left="0"/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</w:pPr>
    </w:p>
    <w:p w14:paraId="46725C65" w14:textId="77777777" w:rsidR="00285779" w:rsidRDefault="00E0324A" w:rsidP="00285779">
      <w:pPr>
        <w:pStyle w:val="Akapitzlist"/>
        <w:spacing w:after="0" w:line="240" w:lineRule="auto"/>
        <w:ind w:left="0"/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</w:pPr>
      <w:r w:rsidRPr="00024B38"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  <w:t>Uwagi końcowe</w:t>
      </w:r>
      <w:r w:rsidR="0065741B" w:rsidRPr="00024B38"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  <w:t>:</w:t>
      </w:r>
    </w:p>
    <w:p w14:paraId="2C4F61F0" w14:textId="77777777" w:rsidR="00C853A2" w:rsidRDefault="00C853A2" w:rsidP="00285779">
      <w:pPr>
        <w:pStyle w:val="Akapitzlist"/>
        <w:spacing w:after="0" w:line="240" w:lineRule="auto"/>
        <w:ind w:left="0"/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</w:pPr>
    </w:p>
    <w:p w14:paraId="7C6D0675" w14:textId="77777777" w:rsidR="00285779" w:rsidRPr="00285779" w:rsidRDefault="00E0324A" w:rsidP="00285779">
      <w:pPr>
        <w:pStyle w:val="Akapitzlist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Arial"/>
          <w:sz w:val="28"/>
          <w:szCs w:val="28"/>
          <w:u w:val="single"/>
          <w:lang w:eastAsia="pl-PL"/>
        </w:rPr>
      </w:pPr>
      <w:r w:rsidRPr="00285779">
        <w:rPr>
          <w:rFonts w:ascii="Constantia" w:eastAsia="Times New Roman" w:hAnsi="Constantia" w:cs="Arial"/>
          <w:sz w:val="24"/>
          <w:szCs w:val="24"/>
          <w:lang w:eastAsia="pl-PL"/>
        </w:rPr>
        <w:t>Uczestnik konkursu akceptuje treść niniejszego Regulaminu.</w:t>
      </w:r>
    </w:p>
    <w:p w14:paraId="7D9DA146" w14:textId="77777777" w:rsidR="00285779" w:rsidRPr="00285779" w:rsidRDefault="00E0324A" w:rsidP="00285779">
      <w:pPr>
        <w:pStyle w:val="Akapitzlist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Arial"/>
          <w:sz w:val="28"/>
          <w:szCs w:val="28"/>
          <w:u w:val="single"/>
          <w:lang w:eastAsia="pl-PL"/>
        </w:rPr>
      </w:pPr>
      <w:r w:rsidRPr="00285779">
        <w:rPr>
          <w:rFonts w:ascii="Constantia" w:eastAsia="Times New Roman" w:hAnsi="Constantia" w:cs="Arial"/>
          <w:sz w:val="24"/>
          <w:szCs w:val="24"/>
          <w:lang w:eastAsia="pl-PL"/>
        </w:rPr>
        <w:t>Prace zgłoszone na konkurs prz</w:t>
      </w:r>
      <w:r w:rsidR="00F57090" w:rsidRPr="00285779">
        <w:rPr>
          <w:rFonts w:ascii="Constantia" w:eastAsia="Times New Roman" w:hAnsi="Constantia" w:cs="Arial"/>
          <w:sz w:val="24"/>
          <w:szCs w:val="24"/>
          <w:lang w:eastAsia="pl-PL"/>
        </w:rPr>
        <w:t>echodzą na własność organizatorów</w:t>
      </w:r>
      <w:r w:rsidRPr="00285779">
        <w:rPr>
          <w:rFonts w:ascii="Constantia" w:eastAsia="Times New Roman" w:hAnsi="Constantia" w:cs="Arial"/>
          <w:sz w:val="24"/>
          <w:szCs w:val="24"/>
          <w:lang w:eastAsia="pl-PL"/>
        </w:rPr>
        <w:t xml:space="preserve"> i mogą zostać</w:t>
      </w:r>
      <w:r w:rsidR="00F57090" w:rsidRPr="00285779">
        <w:rPr>
          <w:rFonts w:ascii="Constantia" w:eastAsia="Times New Roman" w:hAnsi="Constantia" w:cs="Arial"/>
          <w:sz w:val="24"/>
          <w:szCs w:val="24"/>
          <w:lang w:eastAsia="pl-PL"/>
        </w:rPr>
        <w:t xml:space="preserve"> </w:t>
      </w:r>
      <w:r w:rsidRPr="00285779">
        <w:rPr>
          <w:rFonts w:ascii="Constantia" w:eastAsia="Times New Roman" w:hAnsi="Constantia" w:cs="Arial"/>
          <w:sz w:val="24"/>
          <w:szCs w:val="24"/>
          <w:lang w:eastAsia="pl-PL"/>
        </w:rPr>
        <w:t>wykorzystane w działaniach informacyjno – edukacyjnych prowadzonych przez</w:t>
      </w:r>
      <w:r w:rsidR="00F57090" w:rsidRPr="00285779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 </w:t>
      </w:r>
      <w:r w:rsidR="00F57090" w:rsidRPr="00285779">
        <w:rPr>
          <w:rFonts w:ascii="Constantia" w:eastAsia="Times New Roman" w:hAnsi="Constantia" w:cs="Arial"/>
          <w:sz w:val="24"/>
          <w:szCs w:val="24"/>
          <w:lang w:eastAsia="pl-PL"/>
        </w:rPr>
        <w:t>nich</w:t>
      </w:r>
      <w:r w:rsidRPr="00285779">
        <w:rPr>
          <w:rFonts w:ascii="Constantia" w:eastAsia="Times New Roman" w:hAnsi="Constantia" w:cs="Arial"/>
          <w:sz w:val="24"/>
          <w:szCs w:val="24"/>
          <w:lang w:eastAsia="pl-PL"/>
        </w:rPr>
        <w:t>.</w:t>
      </w:r>
    </w:p>
    <w:p w14:paraId="2340F47D" w14:textId="77777777" w:rsidR="00285779" w:rsidRPr="00285779" w:rsidRDefault="00E0324A" w:rsidP="00285779">
      <w:pPr>
        <w:pStyle w:val="Akapitzlist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Arial"/>
          <w:sz w:val="28"/>
          <w:szCs w:val="28"/>
          <w:u w:val="single"/>
          <w:lang w:eastAsia="pl-PL"/>
        </w:rPr>
      </w:pPr>
      <w:r w:rsidRPr="00285779">
        <w:rPr>
          <w:rFonts w:ascii="Constantia" w:eastAsia="Times New Roman" w:hAnsi="Constantia" w:cs="Arial"/>
          <w:sz w:val="24"/>
          <w:szCs w:val="24"/>
          <w:lang w:eastAsia="pl-PL"/>
        </w:rPr>
        <w:t>Zgłoszenie prac do Konkursu jest jednoznaczne z przyjęciem przez uczestnika Konkursu</w:t>
      </w:r>
      <w:r w:rsidR="00A8072C" w:rsidRPr="00285779">
        <w:rPr>
          <w:rFonts w:ascii="Constantia" w:eastAsia="Times New Roman" w:hAnsi="Constantia" w:cs="Times New Roman"/>
          <w:sz w:val="24"/>
          <w:szCs w:val="24"/>
          <w:lang w:eastAsia="pl-PL"/>
        </w:rPr>
        <w:t xml:space="preserve"> </w:t>
      </w:r>
      <w:r w:rsidRPr="00285779">
        <w:rPr>
          <w:rFonts w:ascii="Constantia" w:eastAsia="Times New Roman" w:hAnsi="Constantia" w:cs="Arial"/>
          <w:sz w:val="24"/>
          <w:szCs w:val="24"/>
          <w:lang w:eastAsia="pl-PL"/>
        </w:rPr>
        <w:t>warunków Regulaminu.</w:t>
      </w:r>
    </w:p>
    <w:p w14:paraId="0DF03535" w14:textId="77777777" w:rsidR="00F57090" w:rsidRPr="00285779" w:rsidRDefault="00E0324A" w:rsidP="00285779">
      <w:pPr>
        <w:pStyle w:val="Akapitzlist"/>
        <w:numPr>
          <w:ilvl w:val="0"/>
          <w:numId w:val="10"/>
        </w:numPr>
        <w:spacing w:after="0" w:line="240" w:lineRule="auto"/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</w:pPr>
      <w:r w:rsidRPr="00285779">
        <w:rPr>
          <w:rFonts w:ascii="Constantia" w:eastAsia="Times New Roman" w:hAnsi="Constantia" w:cs="Arial"/>
          <w:sz w:val="24"/>
          <w:szCs w:val="24"/>
          <w:lang w:eastAsia="pl-PL"/>
        </w:rPr>
        <w:t>Oficjalne wyniki Konkursu będą ogłoszone na stronie</w:t>
      </w: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:</w:t>
      </w:r>
    </w:p>
    <w:p w14:paraId="5335E4E8" w14:textId="77777777" w:rsidR="00F57090" w:rsidRDefault="00000000" w:rsidP="0028577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hyperlink r:id="rId11" w:history="1">
        <w:r w:rsidR="00F57090" w:rsidRPr="002505AE">
          <w:rPr>
            <w:rStyle w:val="Hipercze"/>
            <w:rFonts w:ascii="Constantia" w:eastAsia="Times New Roman" w:hAnsi="Constantia" w:cs="Times New Roman"/>
            <w:sz w:val="24"/>
            <w:szCs w:val="24"/>
            <w:lang w:eastAsia="pl-PL"/>
          </w:rPr>
          <w:t>https://mysliborz.pl/</w:t>
        </w:r>
      </w:hyperlink>
    </w:p>
    <w:p w14:paraId="559B6A07" w14:textId="77777777" w:rsidR="0065741B" w:rsidRPr="00024B38" w:rsidRDefault="00000000" w:rsidP="0028577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hyperlink r:id="rId12" w:history="1">
        <w:r w:rsidR="00A8072C" w:rsidRPr="00024B38">
          <w:rPr>
            <w:rStyle w:val="Hipercze"/>
            <w:rFonts w:ascii="Constantia" w:eastAsia="Times New Roman" w:hAnsi="Constantia" w:cs="Times New Roman"/>
            <w:sz w:val="24"/>
            <w:szCs w:val="24"/>
            <w:lang w:eastAsia="pl-PL"/>
          </w:rPr>
          <w:t>http://www.mysliborz.naszabiblioteka.com/</w:t>
        </w:r>
      </w:hyperlink>
    </w:p>
    <w:p w14:paraId="463F6EE7" w14:textId="77777777" w:rsidR="0065741B" w:rsidRPr="00024B38" w:rsidRDefault="00000000" w:rsidP="0028577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hyperlink r:id="rId13" w:history="1">
        <w:r w:rsidR="00A8072C" w:rsidRPr="00024B38">
          <w:rPr>
            <w:rStyle w:val="Hipercze"/>
            <w:rFonts w:ascii="Constantia" w:eastAsia="Times New Roman" w:hAnsi="Constantia" w:cs="Times New Roman"/>
            <w:sz w:val="24"/>
            <w:szCs w:val="24"/>
            <w:lang w:eastAsia="pl-PL"/>
          </w:rPr>
          <w:t>https://www.facebook.com/profile.php?id=100064335146167</w:t>
        </w:r>
      </w:hyperlink>
    </w:p>
    <w:p w14:paraId="0A8E5E07" w14:textId="77777777" w:rsidR="0065741B" w:rsidRPr="00024B38" w:rsidRDefault="0065741B" w:rsidP="0028577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na tablicy informacyjnej w </w:t>
      </w:r>
      <w:proofErr w:type="spellStart"/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>MiPBP</w:t>
      </w:r>
      <w:proofErr w:type="spellEnd"/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 w Myśliborzu. </w:t>
      </w:r>
    </w:p>
    <w:p w14:paraId="12B9D84F" w14:textId="77777777" w:rsidR="00423F39" w:rsidRPr="00024B38" w:rsidRDefault="00E0324A" w:rsidP="00A8072C">
      <w:pPr>
        <w:spacing w:after="0"/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</w:pPr>
      <w:r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br/>
      </w:r>
      <w:r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br/>
      </w:r>
    </w:p>
    <w:p w14:paraId="7EAC1727" w14:textId="77777777" w:rsidR="0065741B" w:rsidRPr="00024B38" w:rsidRDefault="00E0324A" w:rsidP="00A8072C">
      <w:pPr>
        <w:spacing w:after="0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b/>
          <w:sz w:val="28"/>
          <w:szCs w:val="28"/>
          <w:u w:val="single"/>
          <w:lang w:eastAsia="pl-PL"/>
        </w:rPr>
        <w:t>Informacja o przetwarzaniu danych</w:t>
      </w:r>
      <w:r w:rsidR="0065741B" w:rsidRPr="00024B38">
        <w:rPr>
          <w:rFonts w:ascii="Constantia" w:eastAsia="Times New Roman" w:hAnsi="Constantia" w:cs="Times New Roman"/>
          <w:sz w:val="24"/>
          <w:szCs w:val="24"/>
          <w:lang w:eastAsia="pl-PL"/>
        </w:rPr>
        <w:t>:</w:t>
      </w:r>
    </w:p>
    <w:p w14:paraId="2B0125CF" w14:textId="77777777" w:rsidR="00423F39" w:rsidRPr="00F57090" w:rsidRDefault="00423F39" w:rsidP="00F57090">
      <w:pPr>
        <w:spacing w:after="0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</w:p>
    <w:p w14:paraId="66144CBD" w14:textId="77777777" w:rsidR="00F57090" w:rsidRPr="00F57090" w:rsidRDefault="00F57090" w:rsidP="00F57090">
      <w:pPr>
        <w:spacing w:after="0"/>
        <w:jc w:val="both"/>
        <w:rPr>
          <w:rFonts w:ascii="Constantia" w:eastAsia="Times New Roman" w:hAnsi="Constantia" w:cs="Times New Roman"/>
          <w:sz w:val="24"/>
          <w:szCs w:val="24"/>
          <w:lang w:eastAsia="pl-PL"/>
        </w:rPr>
      </w:pPr>
      <w:r w:rsidRPr="00F57090">
        <w:rPr>
          <w:rStyle w:val="markedcontent"/>
          <w:rFonts w:ascii="Constantia" w:hAnsi="Constantia" w:cs="Arial"/>
          <w:sz w:val="24"/>
          <w:szCs w:val="24"/>
        </w:rPr>
        <w:t>Przetwarzanie danych osobowych odbywać się będzie na zasadach przewidzianych</w:t>
      </w:r>
      <w:r w:rsidRPr="00F57090">
        <w:rPr>
          <w:rFonts w:ascii="Constantia" w:hAnsi="Constantia"/>
          <w:sz w:val="24"/>
          <w:szCs w:val="24"/>
        </w:rPr>
        <w:br/>
      </w:r>
      <w:r w:rsidRPr="00F57090">
        <w:rPr>
          <w:rStyle w:val="markedcontent"/>
          <w:rFonts w:ascii="Constantia" w:hAnsi="Constantia" w:cs="Arial"/>
          <w:sz w:val="24"/>
          <w:szCs w:val="24"/>
        </w:rPr>
        <w:t>w Rozporządzeniu Parlamentu Europejskiego i Rady (UE) 2016/679 z dnia 27 kwietnia 2016r.</w:t>
      </w:r>
      <w:r w:rsidRPr="00F57090">
        <w:rPr>
          <w:rFonts w:ascii="Constantia" w:hAnsi="Constantia"/>
          <w:sz w:val="24"/>
          <w:szCs w:val="24"/>
        </w:rPr>
        <w:t xml:space="preserve"> </w:t>
      </w:r>
      <w:r w:rsidRPr="00F57090">
        <w:rPr>
          <w:rStyle w:val="markedcontent"/>
          <w:rFonts w:ascii="Constantia" w:hAnsi="Constantia" w:cs="Arial"/>
          <w:sz w:val="24"/>
          <w:szCs w:val="24"/>
        </w:rPr>
        <w:t>w sprawie ochrony osób fizycznych w związku z przetwarzaniem danych osobowych</w:t>
      </w:r>
      <w:r>
        <w:rPr>
          <w:rFonts w:ascii="Constantia" w:hAnsi="Constantia"/>
          <w:sz w:val="24"/>
          <w:szCs w:val="24"/>
        </w:rPr>
        <w:t xml:space="preserve"> </w:t>
      </w:r>
      <w:r w:rsidRPr="00F57090">
        <w:rPr>
          <w:rStyle w:val="markedcontent"/>
          <w:rFonts w:ascii="Constantia" w:hAnsi="Constantia" w:cs="Arial"/>
          <w:sz w:val="24"/>
          <w:szCs w:val="24"/>
        </w:rPr>
        <w:t>i w sprawie swobodnego przepływu takich danych oraz uchylenia dyrektywy 95/46/WE</w:t>
      </w:r>
      <w:r>
        <w:rPr>
          <w:rFonts w:ascii="Constantia" w:hAnsi="Constantia"/>
          <w:sz w:val="24"/>
          <w:szCs w:val="24"/>
        </w:rPr>
        <w:t xml:space="preserve"> </w:t>
      </w:r>
      <w:r w:rsidRPr="00F57090">
        <w:rPr>
          <w:rStyle w:val="markedcontent"/>
          <w:rFonts w:ascii="Constantia" w:hAnsi="Constantia" w:cs="Arial"/>
          <w:sz w:val="24"/>
          <w:szCs w:val="24"/>
        </w:rPr>
        <w:t>(ogólne rozporządzenie o ochronie danych – RODO).</w:t>
      </w:r>
    </w:p>
    <w:p w14:paraId="33D0E6FF" w14:textId="77777777" w:rsidR="00285779" w:rsidRDefault="00E0324A" w:rsidP="00F57090">
      <w:pPr>
        <w:spacing w:after="0"/>
        <w:jc w:val="both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024B38">
        <w:rPr>
          <w:rFonts w:ascii="Constantia" w:eastAsia="Times New Roman" w:hAnsi="Constantia" w:cs="Arial"/>
          <w:sz w:val="24"/>
          <w:szCs w:val="24"/>
          <w:lang w:eastAsia="pl-PL"/>
        </w:rPr>
        <w:t xml:space="preserve">Administratorem danych osobowych są organizatorzy konkursu: </w:t>
      </w:r>
    </w:p>
    <w:p w14:paraId="703A9389" w14:textId="77777777" w:rsidR="00285779" w:rsidRPr="00285779" w:rsidRDefault="00A8072C" w:rsidP="00F57090">
      <w:pPr>
        <w:pStyle w:val="Akapitzlist"/>
        <w:numPr>
          <w:ilvl w:val="0"/>
          <w:numId w:val="12"/>
        </w:numPr>
        <w:spacing w:after="0"/>
        <w:jc w:val="both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285779">
        <w:rPr>
          <w:rFonts w:ascii="Constantia" w:hAnsi="Constantia" w:cs="Times New Roman"/>
          <w:sz w:val="24"/>
          <w:szCs w:val="24"/>
        </w:rPr>
        <w:t>Miejska i Powiatowa Biblioteka Publiczna, ul. Armii Polskiej 16, 74-300 Myślibórz.</w:t>
      </w:r>
    </w:p>
    <w:p w14:paraId="123AD2E0" w14:textId="77777777" w:rsidR="00A8072C" w:rsidRPr="00285779" w:rsidRDefault="00A8072C" w:rsidP="00F57090">
      <w:pPr>
        <w:pStyle w:val="Akapitzlist"/>
        <w:numPr>
          <w:ilvl w:val="0"/>
          <w:numId w:val="12"/>
        </w:numPr>
        <w:spacing w:after="0"/>
        <w:jc w:val="both"/>
        <w:rPr>
          <w:rFonts w:ascii="Constantia" w:eastAsia="Times New Roman" w:hAnsi="Constantia" w:cs="Arial"/>
          <w:sz w:val="24"/>
          <w:szCs w:val="24"/>
          <w:lang w:eastAsia="pl-PL"/>
        </w:rPr>
      </w:pPr>
      <w:r w:rsidRPr="00285779">
        <w:rPr>
          <w:rFonts w:ascii="Constantia" w:hAnsi="Constantia" w:cs="Times New Roman"/>
          <w:sz w:val="24"/>
          <w:szCs w:val="24"/>
        </w:rPr>
        <w:t>Gminna Komisja Rozwiązywania Problemów Alkoholowych w Myśliborzu</w:t>
      </w:r>
      <w:r w:rsidR="00285779">
        <w:rPr>
          <w:rFonts w:ascii="Constantia" w:hAnsi="Constantia" w:cs="Times New Roman"/>
          <w:sz w:val="24"/>
          <w:szCs w:val="24"/>
        </w:rPr>
        <w:t xml:space="preserve"> </w:t>
      </w:r>
      <w:r w:rsidRPr="00285779">
        <w:rPr>
          <w:rFonts w:ascii="Constantia" w:hAnsi="Constantia" w:cs="Times New Roman"/>
          <w:sz w:val="24"/>
          <w:szCs w:val="24"/>
        </w:rPr>
        <w:t>ul. Rynek im. Jana Pawła II 1, 74-300 Myślibórz.</w:t>
      </w:r>
    </w:p>
    <w:p w14:paraId="75B8A8A0" w14:textId="77777777" w:rsidR="0065741B" w:rsidRPr="00024B38" w:rsidRDefault="0065741B" w:rsidP="00A8072C">
      <w:pPr>
        <w:spacing w:after="0"/>
        <w:rPr>
          <w:rFonts w:ascii="Constantia" w:hAnsi="Constantia" w:cs="Times New Roman"/>
          <w:sz w:val="24"/>
          <w:szCs w:val="24"/>
        </w:rPr>
      </w:pPr>
    </w:p>
    <w:p w14:paraId="4829E661" w14:textId="77777777" w:rsidR="0065741B" w:rsidRPr="00024B38" w:rsidRDefault="0065741B" w:rsidP="00A8072C">
      <w:pPr>
        <w:spacing w:after="0"/>
        <w:rPr>
          <w:rFonts w:ascii="Constantia" w:hAnsi="Constantia" w:cs="Times New Roman"/>
          <w:sz w:val="24"/>
          <w:szCs w:val="24"/>
        </w:rPr>
      </w:pPr>
    </w:p>
    <w:p w14:paraId="0A77F294" w14:textId="77777777" w:rsidR="0065741B" w:rsidRPr="00024B38" w:rsidRDefault="007863A0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65741B" w:rsidRPr="00024B38">
        <w:rPr>
          <w:rFonts w:ascii="Constantia" w:hAnsi="Constantia" w:cs="Times New Roman"/>
          <w:sz w:val="24"/>
          <w:szCs w:val="24"/>
        </w:rPr>
        <w:t>Koordynator</w:t>
      </w:r>
      <w:r>
        <w:rPr>
          <w:rFonts w:ascii="Constantia" w:hAnsi="Constantia" w:cs="Times New Roman"/>
          <w:sz w:val="24"/>
          <w:szCs w:val="24"/>
        </w:rPr>
        <w:t>zy</w:t>
      </w:r>
      <w:r w:rsidR="0065741B" w:rsidRPr="00024B38">
        <w:rPr>
          <w:rFonts w:ascii="Constantia" w:hAnsi="Constantia" w:cs="Times New Roman"/>
          <w:sz w:val="24"/>
          <w:szCs w:val="24"/>
        </w:rPr>
        <w:t xml:space="preserve"> konkursu </w:t>
      </w:r>
    </w:p>
    <w:p w14:paraId="36A1DB5A" w14:textId="77777777" w:rsidR="007863A0" w:rsidRDefault="007863A0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 xml:space="preserve">Agnieszka </w:t>
      </w:r>
      <w:proofErr w:type="spellStart"/>
      <w:r>
        <w:rPr>
          <w:rFonts w:ascii="Constantia" w:hAnsi="Constantia" w:cs="Times New Roman"/>
          <w:sz w:val="24"/>
          <w:szCs w:val="24"/>
        </w:rPr>
        <w:t>Klepsa</w:t>
      </w:r>
      <w:proofErr w:type="spellEnd"/>
    </w:p>
    <w:p w14:paraId="7A68DF63" w14:textId="77777777" w:rsidR="007863A0" w:rsidRDefault="007863A0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Anna Lisowska-Dzięcioł</w:t>
      </w:r>
    </w:p>
    <w:p w14:paraId="244ED50C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7F4FFF67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3B060EA6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726CD66F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546B6240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36A509E4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74794518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6B5C9EAE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5B4067E1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50DE0784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70D3388E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722D851C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lastRenderedPageBreak/>
        <w:t>Załącznik nr 1</w:t>
      </w:r>
    </w:p>
    <w:p w14:paraId="5758882B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7A6CC357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398EEC1F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  <w:r w:rsidRPr="00C853A2">
        <w:rPr>
          <w:rFonts w:ascii="Constantia" w:hAnsi="Constantia" w:cs="Times New Roman"/>
          <w:b/>
          <w:sz w:val="24"/>
          <w:szCs w:val="24"/>
        </w:rPr>
        <w:t>Metryczka pracy konkursowej</w:t>
      </w:r>
      <w:r>
        <w:rPr>
          <w:rFonts w:ascii="Constantia" w:hAnsi="Constantia" w:cs="Times New Roman"/>
          <w:sz w:val="24"/>
          <w:szCs w:val="24"/>
        </w:rPr>
        <w:t xml:space="preserve"> (do umieszczenia na odwrocie pracy konkursowej)</w:t>
      </w:r>
    </w:p>
    <w:p w14:paraId="3B05437E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53FB17A2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tbl>
      <w:tblPr>
        <w:tblStyle w:val="Tabela-Siatka"/>
        <w:tblW w:w="9587" w:type="dxa"/>
        <w:tblLook w:val="04A0" w:firstRow="1" w:lastRow="0" w:firstColumn="1" w:lastColumn="0" w:noHBand="0" w:noVBand="1"/>
      </w:tblPr>
      <w:tblGrid>
        <w:gridCol w:w="2718"/>
        <w:gridCol w:w="6869"/>
      </w:tblGrid>
      <w:tr w:rsidR="00C853A2" w14:paraId="30FF3E41" w14:textId="77777777" w:rsidTr="00C853A2">
        <w:trPr>
          <w:trHeight w:val="558"/>
        </w:trPr>
        <w:tc>
          <w:tcPr>
            <w:tcW w:w="2660" w:type="dxa"/>
            <w:vAlign w:val="center"/>
          </w:tcPr>
          <w:p w14:paraId="62C67A0A" w14:textId="77777777" w:rsidR="00C853A2" w:rsidRPr="00C853A2" w:rsidRDefault="00C853A2" w:rsidP="00C853A2">
            <w:pPr>
              <w:tabs>
                <w:tab w:val="left" w:pos="6379"/>
              </w:tabs>
              <w:jc w:val="center"/>
              <w:rPr>
                <w:rFonts w:ascii="Constantia" w:hAnsi="Constantia" w:cs="Times New Roman"/>
                <w:b/>
                <w:sz w:val="24"/>
                <w:szCs w:val="24"/>
              </w:rPr>
            </w:pPr>
            <w:r w:rsidRPr="00C853A2">
              <w:rPr>
                <w:rFonts w:ascii="Constantia" w:hAnsi="Constantia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6927" w:type="dxa"/>
          </w:tcPr>
          <w:p w14:paraId="7344C9D1" w14:textId="77777777" w:rsidR="00C853A2" w:rsidRDefault="00C853A2" w:rsidP="007863A0">
            <w:pPr>
              <w:tabs>
                <w:tab w:val="left" w:pos="6379"/>
              </w:tabs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C853A2" w14:paraId="4ABD1DD1" w14:textId="77777777" w:rsidTr="00C853A2">
        <w:trPr>
          <w:trHeight w:val="558"/>
        </w:trPr>
        <w:tc>
          <w:tcPr>
            <w:tcW w:w="2660" w:type="dxa"/>
            <w:vAlign w:val="center"/>
          </w:tcPr>
          <w:p w14:paraId="4B0409AC" w14:textId="77777777" w:rsidR="00C853A2" w:rsidRPr="00C853A2" w:rsidRDefault="00C853A2" w:rsidP="00C853A2">
            <w:pPr>
              <w:tabs>
                <w:tab w:val="left" w:pos="6379"/>
              </w:tabs>
              <w:jc w:val="center"/>
              <w:rPr>
                <w:rFonts w:ascii="Constantia" w:hAnsi="Constantia" w:cs="Times New Roman"/>
                <w:b/>
                <w:sz w:val="24"/>
                <w:szCs w:val="24"/>
              </w:rPr>
            </w:pPr>
            <w:r w:rsidRPr="00C853A2">
              <w:rPr>
                <w:rFonts w:ascii="Constantia" w:hAnsi="Constantia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927" w:type="dxa"/>
          </w:tcPr>
          <w:p w14:paraId="74F3DEF4" w14:textId="77777777" w:rsidR="00C853A2" w:rsidRDefault="00C853A2" w:rsidP="007863A0">
            <w:pPr>
              <w:tabs>
                <w:tab w:val="left" w:pos="6379"/>
              </w:tabs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C853A2" w14:paraId="1375D3FD" w14:textId="77777777" w:rsidTr="00C853A2">
        <w:trPr>
          <w:trHeight w:val="558"/>
        </w:trPr>
        <w:tc>
          <w:tcPr>
            <w:tcW w:w="2660" w:type="dxa"/>
            <w:vAlign w:val="center"/>
          </w:tcPr>
          <w:p w14:paraId="542DB969" w14:textId="77777777" w:rsidR="00C853A2" w:rsidRPr="00C853A2" w:rsidRDefault="00C853A2" w:rsidP="00C853A2">
            <w:pPr>
              <w:tabs>
                <w:tab w:val="left" w:pos="6379"/>
              </w:tabs>
              <w:jc w:val="center"/>
              <w:rPr>
                <w:rFonts w:ascii="Constantia" w:hAnsi="Constantia" w:cs="Times New Roman"/>
                <w:b/>
                <w:sz w:val="24"/>
                <w:szCs w:val="24"/>
              </w:rPr>
            </w:pPr>
            <w:r w:rsidRPr="00C853A2">
              <w:rPr>
                <w:rFonts w:ascii="Constantia" w:hAnsi="Constantia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6927" w:type="dxa"/>
          </w:tcPr>
          <w:p w14:paraId="792ECCDB" w14:textId="77777777" w:rsidR="00C853A2" w:rsidRDefault="00C853A2" w:rsidP="007863A0">
            <w:pPr>
              <w:tabs>
                <w:tab w:val="left" w:pos="6379"/>
              </w:tabs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C853A2" w14:paraId="74AEDC8B" w14:textId="77777777" w:rsidTr="00C853A2">
        <w:trPr>
          <w:trHeight w:val="914"/>
        </w:trPr>
        <w:tc>
          <w:tcPr>
            <w:tcW w:w="2660" w:type="dxa"/>
            <w:vAlign w:val="center"/>
          </w:tcPr>
          <w:p w14:paraId="2A525014" w14:textId="77777777" w:rsidR="00C853A2" w:rsidRPr="00C853A2" w:rsidRDefault="00C853A2" w:rsidP="00C853A2">
            <w:pPr>
              <w:tabs>
                <w:tab w:val="left" w:pos="6379"/>
              </w:tabs>
              <w:jc w:val="center"/>
              <w:rPr>
                <w:rFonts w:ascii="Constantia" w:hAnsi="Constantia" w:cs="Times New Roman"/>
                <w:b/>
                <w:sz w:val="24"/>
                <w:szCs w:val="24"/>
              </w:rPr>
            </w:pPr>
            <w:r>
              <w:rPr>
                <w:rFonts w:ascii="Constantia" w:hAnsi="Constantia"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6927" w:type="dxa"/>
          </w:tcPr>
          <w:p w14:paraId="32D6C777" w14:textId="77777777" w:rsidR="00C853A2" w:rsidRDefault="00C853A2" w:rsidP="007863A0">
            <w:pPr>
              <w:tabs>
                <w:tab w:val="left" w:pos="6379"/>
              </w:tabs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C853A2" w14:paraId="3258BE23" w14:textId="77777777" w:rsidTr="00C853A2">
        <w:trPr>
          <w:trHeight w:val="614"/>
        </w:trPr>
        <w:tc>
          <w:tcPr>
            <w:tcW w:w="2660" w:type="dxa"/>
            <w:vAlign w:val="center"/>
          </w:tcPr>
          <w:p w14:paraId="734FC92A" w14:textId="77777777" w:rsidR="00C853A2" w:rsidRPr="00C853A2" w:rsidRDefault="00C853A2" w:rsidP="00C853A2">
            <w:pPr>
              <w:tabs>
                <w:tab w:val="left" w:pos="6379"/>
              </w:tabs>
              <w:jc w:val="center"/>
              <w:rPr>
                <w:rFonts w:ascii="Constantia" w:hAnsi="Constantia" w:cs="Times New Roman"/>
                <w:b/>
                <w:sz w:val="24"/>
                <w:szCs w:val="24"/>
              </w:rPr>
            </w:pPr>
            <w:r w:rsidRPr="00C853A2">
              <w:rPr>
                <w:rFonts w:ascii="Constantia" w:hAnsi="Constantia" w:cs="Times New Roman"/>
                <w:b/>
                <w:sz w:val="24"/>
                <w:szCs w:val="24"/>
              </w:rPr>
              <w:t>NR TELEFONU RODZICA/OPIEKUNA</w:t>
            </w:r>
          </w:p>
        </w:tc>
        <w:tc>
          <w:tcPr>
            <w:tcW w:w="6927" w:type="dxa"/>
          </w:tcPr>
          <w:p w14:paraId="56E53616" w14:textId="77777777" w:rsidR="00C853A2" w:rsidRDefault="00C853A2" w:rsidP="007863A0">
            <w:pPr>
              <w:tabs>
                <w:tab w:val="left" w:pos="6379"/>
              </w:tabs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</w:tbl>
    <w:p w14:paraId="11831DE2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p w14:paraId="6E1E206B" w14:textId="77777777" w:rsid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  <w:u w:val="single"/>
        </w:rPr>
      </w:pPr>
    </w:p>
    <w:p w14:paraId="14CEA75A" w14:textId="77777777" w:rsidR="00C853A2" w:rsidRPr="00C853A2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  <w:u w:val="single"/>
        </w:rPr>
      </w:pPr>
      <w:r w:rsidRPr="00C853A2">
        <w:rPr>
          <w:rFonts w:ascii="Constantia" w:hAnsi="Constantia" w:cs="Times New Roman"/>
          <w:sz w:val="24"/>
          <w:szCs w:val="24"/>
          <w:u w:val="single"/>
        </w:rPr>
        <w:t>*PROSIMY WYPEŁNIAĆ DRUKOWANYMI LITERAMI</w:t>
      </w:r>
    </w:p>
    <w:p w14:paraId="56F6F28C" w14:textId="77777777" w:rsidR="00C853A2" w:rsidRPr="00024B38" w:rsidRDefault="00C853A2" w:rsidP="007863A0">
      <w:pPr>
        <w:tabs>
          <w:tab w:val="left" w:pos="6379"/>
        </w:tabs>
        <w:spacing w:after="0"/>
        <w:rPr>
          <w:rFonts w:ascii="Constantia" w:hAnsi="Constantia" w:cs="Times New Roman"/>
          <w:sz w:val="24"/>
          <w:szCs w:val="24"/>
        </w:rPr>
      </w:pPr>
    </w:p>
    <w:sectPr w:rsidR="00C853A2" w:rsidRPr="00024B38" w:rsidSect="00BE28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70C34" w14:textId="77777777" w:rsidR="00BE288F" w:rsidRDefault="00BE288F" w:rsidP="005A7A1A">
      <w:pPr>
        <w:spacing w:after="0" w:line="240" w:lineRule="auto"/>
      </w:pPr>
      <w:r>
        <w:separator/>
      </w:r>
    </w:p>
  </w:endnote>
  <w:endnote w:type="continuationSeparator" w:id="0">
    <w:p w14:paraId="68532C8E" w14:textId="77777777" w:rsidR="00BE288F" w:rsidRDefault="00BE288F" w:rsidP="005A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D274E" w14:textId="77777777" w:rsidR="005A7A1A" w:rsidRDefault="005A7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C10E" w14:textId="77777777" w:rsidR="005A7A1A" w:rsidRDefault="005A7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CF36" w14:textId="77777777" w:rsidR="005A7A1A" w:rsidRDefault="005A7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ABCD7" w14:textId="77777777" w:rsidR="00BE288F" w:rsidRDefault="00BE288F" w:rsidP="005A7A1A">
      <w:pPr>
        <w:spacing w:after="0" w:line="240" w:lineRule="auto"/>
      </w:pPr>
      <w:r>
        <w:separator/>
      </w:r>
    </w:p>
  </w:footnote>
  <w:footnote w:type="continuationSeparator" w:id="0">
    <w:p w14:paraId="0DCEC079" w14:textId="77777777" w:rsidR="00BE288F" w:rsidRDefault="00BE288F" w:rsidP="005A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8012C" w14:textId="77777777" w:rsidR="005A7A1A" w:rsidRDefault="00000000">
    <w:pPr>
      <w:pStyle w:val="Nagwek"/>
    </w:pPr>
    <w:r>
      <w:rPr>
        <w:noProof/>
        <w:lang w:eastAsia="pl-PL"/>
      </w:rPr>
      <w:pict w14:anchorId="4BC42F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436422" o:spid="_x0000_s1029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91DA" w14:textId="77777777" w:rsidR="005A7A1A" w:rsidRDefault="00000000">
    <w:pPr>
      <w:pStyle w:val="Nagwek"/>
    </w:pPr>
    <w:r>
      <w:rPr>
        <w:noProof/>
        <w:lang w:eastAsia="pl-PL"/>
      </w:rPr>
      <w:pict w14:anchorId="405AF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436423" o:spid="_x0000_s1030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30AA" w14:textId="77777777" w:rsidR="005A7A1A" w:rsidRDefault="00000000">
    <w:pPr>
      <w:pStyle w:val="Nagwek"/>
    </w:pPr>
    <w:r>
      <w:rPr>
        <w:noProof/>
        <w:lang w:eastAsia="pl-PL"/>
      </w:rPr>
      <w:pict w14:anchorId="7C705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436421" o:spid="_x0000_s1028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0FB"/>
    <w:multiLevelType w:val="hybridMultilevel"/>
    <w:tmpl w:val="3084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2CF"/>
    <w:multiLevelType w:val="hybridMultilevel"/>
    <w:tmpl w:val="7974B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13D76"/>
    <w:multiLevelType w:val="hybridMultilevel"/>
    <w:tmpl w:val="15907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83B5A"/>
    <w:multiLevelType w:val="hybridMultilevel"/>
    <w:tmpl w:val="68D88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0D8C"/>
    <w:multiLevelType w:val="hybridMultilevel"/>
    <w:tmpl w:val="FB70A348"/>
    <w:lvl w:ilvl="0" w:tplc="88A8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3506A"/>
    <w:multiLevelType w:val="hybridMultilevel"/>
    <w:tmpl w:val="64CEB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F4AAD"/>
    <w:multiLevelType w:val="hybridMultilevel"/>
    <w:tmpl w:val="394C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073AD"/>
    <w:multiLevelType w:val="hybridMultilevel"/>
    <w:tmpl w:val="3DAC4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F42BDC"/>
    <w:multiLevelType w:val="hybridMultilevel"/>
    <w:tmpl w:val="902431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302981"/>
    <w:multiLevelType w:val="hybridMultilevel"/>
    <w:tmpl w:val="6B528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2B8A"/>
    <w:multiLevelType w:val="hybridMultilevel"/>
    <w:tmpl w:val="409855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D73C2"/>
    <w:multiLevelType w:val="hybridMultilevel"/>
    <w:tmpl w:val="4E44F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278476">
    <w:abstractNumId w:val="5"/>
  </w:num>
  <w:num w:numId="2" w16cid:durableId="759982894">
    <w:abstractNumId w:val="6"/>
  </w:num>
  <w:num w:numId="3" w16cid:durableId="1017660550">
    <w:abstractNumId w:val="10"/>
  </w:num>
  <w:num w:numId="4" w16cid:durableId="842208138">
    <w:abstractNumId w:val="3"/>
  </w:num>
  <w:num w:numId="5" w16cid:durableId="1999916543">
    <w:abstractNumId w:val="2"/>
  </w:num>
  <w:num w:numId="6" w16cid:durableId="1131945419">
    <w:abstractNumId w:val="7"/>
  </w:num>
  <w:num w:numId="7" w16cid:durableId="1527324786">
    <w:abstractNumId w:val="11"/>
  </w:num>
  <w:num w:numId="8" w16cid:durableId="555898387">
    <w:abstractNumId w:val="9"/>
  </w:num>
  <w:num w:numId="9" w16cid:durableId="1467234530">
    <w:abstractNumId w:val="1"/>
  </w:num>
  <w:num w:numId="10" w16cid:durableId="1803884996">
    <w:abstractNumId w:val="4"/>
  </w:num>
  <w:num w:numId="11" w16cid:durableId="856163480">
    <w:abstractNumId w:val="8"/>
  </w:num>
  <w:num w:numId="12" w16cid:durableId="153094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A"/>
    <w:rsid w:val="00024B38"/>
    <w:rsid w:val="000529E5"/>
    <w:rsid w:val="00186935"/>
    <w:rsid w:val="001F5E7E"/>
    <w:rsid w:val="002665CF"/>
    <w:rsid w:val="00285779"/>
    <w:rsid w:val="00297DBB"/>
    <w:rsid w:val="002D630B"/>
    <w:rsid w:val="00323871"/>
    <w:rsid w:val="003830E2"/>
    <w:rsid w:val="00423F39"/>
    <w:rsid w:val="00477DA5"/>
    <w:rsid w:val="00490377"/>
    <w:rsid w:val="004B1CC0"/>
    <w:rsid w:val="004F0ADA"/>
    <w:rsid w:val="005921C5"/>
    <w:rsid w:val="00593F5F"/>
    <w:rsid w:val="005A7A1A"/>
    <w:rsid w:val="00613208"/>
    <w:rsid w:val="0065741B"/>
    <w:rsid w:val="006825B7"/>
    <w:rsid w:val="007863A0"/>
    <w:rsid w:val="008A53C5"/>
    <w:rsid w:val="00A8072C"/>
    <w:rsid w:val="00A91BBB"/>
    <w:rsid w:val="00BE288F"/>
    <w:rsid w:val="00C334A9"/>
    <w:rsid w:val="00C853A2"/>
    <w:rsid w:val="00CE7767"/>
    <w:rsid w:val="00D42AEB"/>
    <w:rsid w:val="00D4440B"/>
    <w:rsid w:val="00D9370C"/>
    <w:rsid w:val="00DB5A15"/>
    <w:rsid w:val="00DD7F3B"/>
    <w:rsid w:val="00DE78B0"/>
    <w:rsid w:val="00E0324A"/>
    <w:rsid w:val="00E06182"/>
    <w:rsid w:val="00E87990"/>
    <w:rsid w:val="00EC0A70"/>
    <w:rsid w:val="00F1742F"/>
    <w:rsid w:val="00F57090"/>
    <w:rsid w:val="00F65778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4125"/>
  <w15:docId w15:val="{D03D7B90-C95A-4889-B3D5-FB9710D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A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A1A"/>
  </w:style>
  <w:style w:type="paragraph" w:styleId="Stopka">
    <w:name w:val="footer"/>
    <w:basedOn w:val="Normalny"/>
    <w:link w:val="StopkaZnak"/>
    <w:uiPriority w:val="99"/>
    <w:semiHidden/>
    <w:unhideWhenUsed/>
    <w:rsid w:val="005A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7A1A"/>
  </w:style>
  <w:style w:type="paragraph" w:styleId="Tekstdymka">
    <w:name w:val="Balloon Text"/>
    <w:basedOn w:val="Normalny"/>
    <w:link w:val="TekstdymkaZnak"/>
    <w:uiPriority w:val="99"/>
    <w:semiHidden/>
    <w:unhideWhenUsed/>
    <w:rsid w:val="005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A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320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13208"/>
    <w:rPr>
      <w:b/>
      <w:bCs/>
    </w:rPr>
  </w:style>
  <w:style w:type="character" w:customStyle="1" w:styleId="markedcontent">
    <w:name w:val="markedcontent"/>
    <w:basedOn w:val="Domylnaczcionkaakapitu"/>
    <w:rsid w:val="00A91BBB"/>
  </w:style>
  <w:style w:type="paragraph" w:styleId="Akapitzlist">
    <w:name w:val="List Paragraph"/>
    <w:basedOn w:val="Normalny"/>
    <w:uiPriority w:val="34"/>
    <w:qFormat/>
    <w:rsid w:val="00A91BBB"/>
    <w:pPr>
      <w:ind w:left="720"/>
      <w:contextualSpacing/>
    </w:pPr>
  </w:style>
  <w:style w:type="character" w:customStyle="1" w:styleId="hgkelc">
    <w:name w:val="hgkelc"/>
    <w:basedOn w:val="Domylnaczcionkaakapitu"/>
    <w:rsid w:val="00490377"/>
  </w:style>
  <w:style w:type="table" w:styleId="Tabela-Siatka">
    <w:name w:val="Table Grid"/>
    <w:basedOn w:val="Standardowy"/>
    <w:uiPriority w:val="59"/>
    <w:rsid w:val="00C8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&#322;nomocnik.um@mysliborz.pl" TargetMode="External"/><Relationship Id="rId13" Type="http://schemas.openxmlformats.org/officeDocument/2006/relationships/hyperlink" Target="https://www.facebook.com/profile.php?id=100064335146167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mysliborz.naszabiblioteka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liborz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iblioteka.myslibor@wp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Gosia</cp:lastModifiedBy>
  <cp:revision>3</cp:revision>
  <cp:lastPrinted>2024-04-24T07:08:00Z</cp:lastPrinted>
  <dcterms:created xsi:type="dcterms:W3CDTF">2024-04-24T07:04:00Z</dcterms:created>
  <dcterms:modified xsi:type="dcterms:W3CDTF">2024-04-24T07:48:00Z</dcterms:modified>
</cp:coreProperties>
</file>