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E439EF" w:rsidRDefault="00E439EF" w:rsidP="00E439EF">
      <w:pPr>
        <w:pStyle w:val="Standard"/>
        <w:jc w:val="center"/>
        <w:rPr>
          <w:rFonts w:ascii="Caladea" w:hAnsi="Caladea"/>
          <w:b/>
          <w:sz w:val="40"/>
          <w:szCs w:val="40"/>
        </w:rPr>
      </w:pPr>
    </w:p>
    <w:p w:rsidR="00400924" w:rsidRPr="00E439EF" w:rsidRDefault="00583F9F" w:rsidP="00E439EF">
      <w:pPr>
        <w:pStyle w:val="Standard"/>
        <w:jc w:val="center"/>
        <w:rPr>
          <w:sz w:val="20"/>
          <w:szCs w:val="20"/>
        </w:rPr>
      </w:pPr>
      <w:r>
        <w:rPr>
          <w:rFonts w:ascii="Caladea" w:hAnsi="Caladea"/>
          <w:b/>
          <w:sz w:val="40"/>
          <w:szCs w:val="40"/>
        </w:rPr>
        <w:t>Jadłospis</w:t>
      </w:r>
      <w:r w:rsidR="00BB5417">
        <w:rPr>
          <w:rFonts w:ascii="Caladea" w:hAnsi="Caladea"/>
          <w:b/>
          <w:sz w:val="40"/>
          <w:szCs w:val="40"/>
        </w:rPr>
        <w:t xml:space="preserve"> </w:t>
      </w:r>
      <w:r w:rsidR="00E439EF">
        <w:rPr>
          <w:rFonts w:ascii="Caladea" w:hAnsi="Caladea"/>
          <w:b/>
          <w:sz w:val="40"/>
          <w:szCs w:val="40"/>
        </w:rPr>
        <w:t>(posiłek darmowy)</w:t>
      </w:r>
      <w:r w:rsidRPr="00535E13">
        <w:rPr>
          <w:rFonts w:ascii="Caladea" w:hAnsi="Caladea"/>
          <w:b/>
          <w:sz w:val="20"/>
          <w:szCs w:val="20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</w:p>
    <w:p w:rsidR="00400924" w:rsidRPr="00400924" w:rsidRDefault="00583F9F" w:rsidP="00400924">
      <w:pPr>
        <w:pStyle w:val="Bezodstpw"/>
        <w:rPr>
          <w:rFonts w:hint="eastAsia"/>
          <w:sz w:val="28"/>
          <w:szCs w:val="28"/>
        </w:rPr>
      </w:pPr>
      <w:r w:rsidRPr="00591C58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 w:rsidR="00E439EF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RODA – 07.01.2026</w:t>
      </w:r>
      <w:r w:rsidRPr="00591C58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r.</w:t>
      </w:r>
    </w:p>
    <w:p w:rsidR="00400924" w:rsidRPr="00400924" w:rsidRDefault="00400924" w:rsidP="00400924">
      <w:pPr>
        <w:pStyle w:val="Standard"/>
        <w:rPr>
          <w:rFonts w:hint="eastAsia"/>
          <w:b/>
          <w:sz w:val="20"/>
          <w:szCs w:val="20"/>
        </w:rPr>
      </w:pPr>
      <w:r w:rsidRPr="00400924">
        <w:rPr>
          <w:b/>
          <w:sz w:val="20"/>
          <w:szCs w:val="20"/>
        </w:rPr>
        <w:t xml:space="preserve">Makaron z cebulą i kiełbasą </w:t>
      </w:r>
    </w:p>
    <w:p w:rsidR="00400924" w:rsidRPr="00400924" w:rsidRDefault="00400924" w:rsidP="00400924">
      <w:pPr>
        <w:pStyle w:val="Standard"/>
        <w:rPr>
          <w:rFonts w:hint="eastAsia"/>
          <w:sz w:val="20"/>
          <w:szCs w:val="20"/>
        </w:rPr>
      </w:pPr>
      <w:r w:rsidRPr="00400924">
        <w:rPr>
          <w:b/>
          <w:sz w:val="20"/>
          <w:szCs w:val="20"/>
          <w:u w:val="single"/>
        </w:rPr>
        <w:t>Składniki:</w:t>
      </w:r>
      <w:r w:rsidRPr="00400924">
        <w:rPr>
          <w:sz w:val="20"/>
          <w:szCs w:val="20"/>
        </w:rPr>
        <w:t xml:space="preserve"> </w:t>
      </w:r>
      <w:r w:rsidRPr="00400924">
        <w:rPr>
          <w:b/>
          <w:sz w:val="20"/>
          <w:szCs w:val="20"/>
        </w:rPr>
        <w:t>makaron świderki pszenny</w:t>
      </w:r>
      <w:r w:rsidRPr="00400924">
        <w:rPr>
          <w:sz w:val="20"/>
          <w:szCs w:val="20"/>
        </w:rPr>
        <w:t xml:space="preserve">, kiełbasa śląska cebula olej rzepakowy sól pieprz natka pietruszki </w:t>
      </w:r>
    </w:p>
    <w:p w:rsidR="00400924" w:rsidRPr="00400924" w:rsidRDefault="00400924" w:rsidP="00400924">
      <w:pPr>
        <w:pStyle w:val="Standard"/>
        <w:rPr>
          <w:rFonts w:hint="eastAsia"/>
          <w:b/>
          <w:sz w:val="20"/>
          <w:szCs w:val="20"/>
        </w:rPr>
      </w:pPr>
      <w:r w:rsidRPr="00400924">
        <w:rPr>
          <w:b/>
          <w:sz w:val="20"/>
          <w:szCs w:val="20"/>
        </w:rPr>
        <w:t>Kompot</w:t>
      </w:r>
    </w:p>
    <w:p w:rsidR="00844B91" w:rsidRPr="00400924" w:rsidRDefault="00400924" w:rsidP="00400924">
      <w:pPr>
        <w:pStyle w:val="Standard"/>
        <w:rPr>
          <w:rFonts w:hint="eastAsia"/>
          <w:sz w:val="20"/>
          <w:szCs w:val="20"/>
        </w:rPr>
      </w:pPr>
      <w:r w:rsidRPr="00400924">
        <w:rPr>
          <w:b/>
          <w:sz w:val="20"/>
          <w:szCs w:val="20"/>
          <w:u w:val="single"/>
        </w:rPr>
        <w:t xml:space="preserve">Składniki:  </w:t>
      </w:r>
      <w:r w:rsidRPr="00400924">
        <w:rPr>
          <w:sz w:val="20"/>
          <w:szCs w:val="20"/>
        </w:rPr>
        <w:t>(woda, mieszanka kompotowa : rabarbar, truskawka, malina, czarna porzeczka , cukier 5g/250ml</w:t>
      </w:r>
    </w:p>
    <w:p w:rsidR="00583F9F" w:rsidRPr="00400924" w:rsidRDefault="00E439EF" w:rsidP="00583F9F">
      <w:pPr>
        <w:pStyle w:val="Standard"/>
        <w:rPr>
          <w:rFonts w:ascii="Caladea" w:hAnsi="Caladea" w:hint="eastAsia"/>
          <w:b/>
          <w:sz w:val="28"/>
          <w:szCs w:val="28"/>
        </w:rPr>
      </w:pPr>
      <w:r>
        <w:rPr>
          <w:rFonts w:ascii="Caladea" w:hAnsi="Caladea"/>
          <w:b/>
          <w:sz w:val="28"/>
          <w:szCs w:val="28"/>
        </w:rPr>
        <w:t>Czwartek -08.01.2026r.</w:t>
      </w:r>
      <w:bookmarkStart w:id="0" w:name="_GoBack"/>
      <w:bookmarkEnd w:id="0"/>
    </w:p>
    <w:p w:rsidR="007F0A2B" w:rsidRDefault="007F0A2B" w:rsidP="007F0A2B">
      <w:pPr>
        <w:rPr>
          <w:rFonts w:ascii="Times New Roman" w:eastAsia="SimSun" w:hAnsi="Times New Roman" w:cs="Arial"/>
          <w:b/>
          <w:sz w:val="20"/>
          <w:szCs w:val="20"/>
        </w:rPr>
      </w:pPr>
      <w:r>
        <w:rPr>
          <w:b/>
          <w:sz w:val="20"/>
          <w:szCs w:val="20"/>
        </w:rPr>
        <w:t>Zupa jarzynowa</w:t>
      </w:r>
    </w:p>
    <w:p w:rsidR="00400924" w:rsidRPr="007F0A2B" w:rsidRDefault="007F0A2B" w:rsidP="007F0A2B">
      <w:pPr>
        <w:rPr>
          <w:rFonts w:hint="eastAsia"/>
          <w:sz w:val="20"/>
          <w:szCs w:val="20"/>
        </w:rPr>
      </w:pPr>
      <w:r>
        <w:rPr>
          <w:b/>
          <w:sz w:val="20"/>
          <w:szCs w:val="20"/>
        </w:rPr>
        <w:t>Składniki:(</w:t>
      </w:r>
      <w:r>
        <w:rPr>
          <w:sz w:val="20"/>
          <w:szCs w:val="20"/>
        </w:rPr>
        <w:t>woda ,korpus drobiowy ,ziemniaki ,</w:t>
      </w:r>
      <w:r>
        <w:rPr>
          <w:b/>
          <w:sz w:val="20"/>
          <w:szCs w:val="20"/>
        </w:rPr>
        <w:t>marchew</w:t>
      </w:r>
      <w:r>
        <w:rPr>
          <w:sz w:val="20"/>
          <w:szCs w:val="20"/>
        </w:rPr>
        <w:t xml:space="preserve"> por ,</w:t>
      </w:r>
      <w:r>
        <w:rPr>
          <w:b/>
          <w:sz w:val="20"/>
          <w:szCs w:val="20"/>
        </w:rPr>
        <w:t xml:space="preserve">seler </w:t>
      </w:r>
      <w:r>
        <w:rPr>
          <w:sz w:val="20"/>
          <w:szCs w:val="20"/>
        </w:rPr>
        <w:t>, brokuł, kalafior, fasolka szparagowa, brukselka,</w:t>
      </w:r>
      <w:r>
        <w:rPr>
          <w:b/>
          <w:sz w:val="20"/>
          <w:szCs w:val="20"/>
        </w:rPr>
        <w:t>śmietana30%</w:t>
      </w:r>
      <w:r>
        <w:rPr>
          <w:sz w:val="20"/>
          <w:szCs w:val="20"/>
        </w:rPr>
        <w:t xml:space="preserve"> sól ,pieprz , natka pietruszki </w:t>
      </w:r>
    </w:p>
    <w:p w:rsidR="00583F9F" w:rsidRPr="00591C58" w:rsidRDefault="00E439EF" w:rsidP="00583F9F">
      <w:pPr>
        <w:pStyle w:val="Standard"/>
        <w:rPr>
          <w:rFonts w:ascii="Caladea" w:hAnsi="Caladea" w:hint="eastAsia"/>
          <w:b/>
          <w:sz w:val="28"/>
          <w:szCs w:val="28"/>
        </w:rPr>
      </w:pPr>
      <w:r>
        <w:rPr>
          <w:rFonts w:ascii="Caladea" w:hAnsi="Caladea"/>
          <w:b/>
          <w:sz w:val="28"/>
          <w:szCs w:val="28"/>
        </w:rPr>
        <w:t>Piątek 09.01.2026</w:t>
      </w:r>
      <w:r w:rsidR="00535E13" w:rsidRPr="00591C58">
        <w:rPr>
          <w:rFonts w:ascii="Caladea" w:hAnsi="Caladea"/>
          <w:b/>
          <w:sz w:val="28"/>
          <w:szCs w:val="28"/>
        </w:rPr>
        <w:t>r.</w:t>
      </w:r>
    </w:p>
    <w:p w:rsidR="00E439EF" w:rsidRDefault="00E439EF" w:rsidP="00E439EF">
      <w:pPr>
        <w:rPr>
          <w:rFonts w:cs="Arial"/>
          <w:b/>
          <w:sz w:val="20"/>
          <w:szCs w:val="20"/>
          <w:u w:val="single"/>
        </w:rPr>
      </w:pPr>
      <w:r>
        <w:rPr>
          <w:b/>
          <w:sz w:val="20"/>
          <w:szCs w:val="20"/>
        </w:rPr>
        <w:t>Gulasz wieprzowy, kasza jęczmienna, surówka z kiszonej kapusty</w:t>
      </w:r>
      <w:r>
        <w:rPr>
          <w:b/>
          <w:sz w:val="20"/>
          <w:szCs w:val="20"/>
          <w:u w:val="single"/>
        </w:rPr>
        <w:t xml:space="preserve"> </w:t>
      </w:r>
    </w:p>
    <w:p w:rsidR="00E439EF" w:rsidRPr="00E439EF" w:rsidRDefault="00E439EF" w:rsidP="00E439EF">
      <w:pPr>
        <w:rPr>
          <w:sz w:val="20"/>
          <w:szCs w:val="20"/>
          <w:u w:val="single"/>
        </w:rPr>
      </w:pPr>
      <w:r>
        <w:rPr>
          <w:rFonts w:ascii="Caladea" w:eastAsia="Calibri" w:hAnsi="Caladea" w:cs="F"/>
          <w:b/>
          <w:bCs/>
          <w:kern w:val="0"/>
          <w:sz w:val="20"/>
          <w:szCs w:val="20"/>
          <w:u w:val="single"/>
          <w:lang w:eastAsia="en-US" w:bidi="ar-SA"/>
        </w:rPr>
        <w:t>Składniki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 xml:space="preserve">; 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łopatka wieprzowa, woda, 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marchew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, 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seler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, por, mąka 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pszenna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 sól, pieprz 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kasza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 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jęczmienna , kapusta kiszona marchewka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 sól pieprz olej rzepakowy natka pietruszki </w:t>
      </w:r>
    </w:p>
    <w:p w:rsidR="00E439EF" w:rsidRDefault="00E439EF" w:rsidP="00E439EF">
      <w:pPr>
        <w:spacing w:line="276" w:lineRule="auto"/>
        <w:rPr>
          <w:rFonts w:ascii="Times New Roman" w:eastAsia="SimSun" w:hAnsi="Times New Roman"/>
          <w:b/>
          <w:sz w:val="20"/>
          <w:szCs w:val="20"/>
        </w:rPr>
      </w:pPr>
      <w:r>
        <w:rPr>
          <w:b/>
          <w:sz w:val="20"/>
          <w:szCs w:val="20"/>
        </w:rPr>
        <w:t>Kompot</w:t>
      </w:r>
    </w:p>
    <w:p w:rsidR="00E439EF" w:rsidRDefault="00E439EF" w:rsidP="00E439EF">
      <w:pPr>
        <w:spacing w:line="252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 xml:space="preserve">(woda, mieszanka kompotowa : rabarbar, </w:t>
      </w:r>
    </w:p>
    <w:p w:rsidR="007F0A2B" w:rsidRPr="00E439EF" w:rsidRDefault="00E439EF" w:rsidP="00E439EF">
      <w:pPr>
        <w:spacing w:line="252" w:lineRule="auto"/>
        <w:rPr>
          <w:rFonts w:cs="Times New Roman" w:hint="eastAsia"/>
          <w:sz w:val="20"/>
          <w:szCs w:val="20"/>
        </w:rPr>
      </w:pPr>
      <w:r>
        <w:rPr>
          <w:sz w:val="20"/>
          <w:szCs w:val="20"/>
        </w:rPr>
        <w:t>truskawka, malina, czarna porzeczka , cukier 5g/250ml)</w:t>
      </w:r>
    </w:p>
    <w:p w:rsidR="00583F9F" w:rsidRPr="00535E13" w:rsidRDefault="00583F9F" w:rsidP="00583F9F">
      <w:pPr>
        <w:pStyle w:val="Standard"/>
        <w:rPr>
          <w:rFonts w:hint="eastAsia"/>
          <w:b/>
          <w:bCs/>
          <w:i/>
          <w:iCs/>
          <w:sz w:val="20"/>
          <w:szCs w:val="20"/>
        </w:rPr>
      </w:pPr>
      <w:r w:rsidRPr="00535E13">
        <w:rPr>
          <w:b/>
          <w:bCs/>
          <w:i/>
          <w:iCs/>
          <w:sz w:val="20"/>
          <w:szCs w:val="20"/>
        </w:rPr>
        <w:t>Zastrzega się zmiany w jadłospisie. Wykaz alergenów w załączniku.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b/>
          <w:bCs/>
          <w:i/>
          <w:iCs/>
          <w:sz w:val="20"/>
          <w:szCs w:val="20"/>
          <w:lang w:eastAsia="pl-PL"/>
        </w:rPr>
        <w:t>Wykaz substancji i produktów powodujących alergie lub reakcje nietolerancji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1. Zboża zawierające gluten                                                             9. Seler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2. Skorupiaki i produkty pochodne                                                 10. Gorczyca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3. Jaja i produkty pochodne                                                             11. Nasiona sezamu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4. Ryby i produkty pochodne                                                           12. Dwutlenek siarki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5. Orzeszki ziemne (arachidowe)                                                     13. Łubin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6. Soja i produkty pochodne                                                             14. Mięczaki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7. Mleko i produkty pochodne</w:t>
      </w:r>
    </w:p>
    <w:p w:rsidR="00F56475" w:rsidRPr="00535E13" w:rsidRDefault="00583F9F" w:rsidP="00583F9F">
      <w:pPr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kern w:val="0"/>
          <w:sz w:val="20"/>
          <w:szCs w:val="20"/>
          <w:lang w:eastAsia="pl-PL"/>
        </w:rPr>
        <w:t xml:space="preserve">8. Orzechy                                                                                           Jadłospis może ulec zmianie </w:t>
      </w:r>
    </w:p>
    <w:sectPr w:rsidR="00F56475" w:rsidRPr="0053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D64CD"/>
    <w:rsid w:val="001523B1"/>
    <w:rsid w:val="0019793B"/>
    <w:rsid w:val="003B5D02"/>
    <w:rsid w:val="00400924"/>
    <w:rsid w:val="00414B54"/>
    <w:rsid w:val="00535E13"/>
    <w:rsid w:val="00583F9F"/>
    <w:rsid w:val="00591C58"/>
    <w:rsid w:val="0066391D"/>
    <w:rsid w:val="00765683"/>
    <w:rsid w:val="007F0A2B"/>
    <w:rsid w:val="00844B91"/>
    <w:rsid w:val="00890A31"/>
    <w:rsid w:val="008E0E5F"/>
    <w:rsid w:val="009D7D5D"/>
    <w:rsid w:val="00A03302"/>
    <w:rsid w:val="00A11181"/>
    <w:rsid w:val="00BA4009"/>
    <w:rsid w:val="00BB5417"/>
    <w:rsid w:val="00E439EF"/>
    <w:rsid w:val="00E61FC7"/>
    <w:rsid w:val="00E97D2E"/>
    <w:rsid w:val="00F56475"/>
    <w:rsid w:val="00F67CB2"/>
    <w:rsid w:val="00FA2203"/>
    <w:rsid w:val="00F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2503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41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417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10</cp:revision>
  <cp:lastPrinted>2025-11-08T06:55:00Z</cp:lastPrinted>
  <dcterms:created xsi:type="dcterms:W3CDTF">2026-01-05T11:50:00Z</dcterms:created>
  <dcterms:modified xsi:type="dcterms:W3CDTF">2026-01-05T11:56:00Z</dcterms:modified>
</cp:coreProperties>
</file>